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B4" w:rsidRDefault="0009351A" w:rsidP="009C09C3">
      <w:pPr>
        <w:jc w:val="center"/>
        <w:rPr>
          <w:b/>
          <w:lang w:val="ru-RU"/>
        </w:rPr>
      </w:pPr>
      <w:r>
        <w:rPr>
          <w:b/>
          <w:lang w:val="ru-RU"/>
        </w:rPr>
        <w:t xml:space="preserve">Информационное сообщение </w:t>
      </w:r>
    </w:p>
    <w:p w:rsidR="009C09C3" w:rsidRPr="009C09C3" w:rsidRDefault="0009351A" w:rsidP="009C09C3">
      <w:pPr>
        <w:jc w:val="center"/>
        <w:rPr>
          <w:b/>
          <w:lang w:val="ru-RU"/>
        </w:rPr>
      </w:pPr>
      <w:r>
        <w:rPr>
          <w:b/>
          <w:lang w:val="ru-RU"/>
        </w:rPr>
        <w:t>о продаже муниципального имущества</w:t>
      </w:r>
    </w:p>
    <w:p w:rsidR="00B11ECA" w:rsidRPr="008C3295" w:rsidRDefault="007B2B1E" w:rsidP="00B11ECA">
      <w:pPr>
        <w:pStyle w:val="a5"/>
        <w:rPr>
          <w:sz w:val="22"/>
          <w:szCs w:val="22"/>
          <w:lang w:val="ru-RU"/>
        </w:rPr>
      </w:pPr>
      <w:r w:rsidRPr="000C331B">
        <w:rPr>
          <w:sz w:val="22"/>
          <w:szCs w:val="22"/>
          <w:lang w:val="ru-RU"/>
        </w:rPr>
        <w:t>№ П</w:t>
      </w:r>
      <w:r w:rsidR="001B7F23" w:rsidRPr="000C331B">
        <w:rPr>
          <w:sz w:val="22"/>
          <w:szCs w:val="22"/>
          <w:lang w:val="ru-RU"/>
        </w:rPr>
        <w:t>/</w:t>
      </w:r>
      <w:r w:rsidR="00B11ECA">
        <w:rPr>
          <w:sz w:val="22"/>
          <w:szCs w:val="22"/>
          <w:lang w:val="ru-RU"/>
        </w:rPr>
        <w:t>150</w:t>
      </w:r>
    </w:p>
    <w:p w:rsidR="001B7F23" w:rsidRPr="007177CD" w:rsidRDefault="001B7F23" w:rsidP="001B7F23">
      <w:pPr>
        <w:pStyle w:val="2"/>
        <w:tabs>
          <w:tab w:val="left" w:pos="4680"/>
        </w:tabs>
        <w:spacing w:after="0" w:line="240" w:lineRule="auto"/>
        <w:ind w:left="0"/>
        <w:rPr>
          <w:b/>
          <w:sz w:val="22"/>
          <w:szCs w:val="22"/>
          <w:lang w:val="ru-RU"/>
        </w:rPr>
      </w:pPr>
      <w:r w:rsidRPr="007177CD">
        <w:rPr>
          <w:b/>
          <w:sz w:val="22"/>
          <w:szCs w:val="22"/>
          <w:lang w:val="ru-RU"/>
        </w:rPr>
        <w:t xml:space="preserve">г. Кемерово                                                                                                                                                                                                </w:t>
      </w:r>
      <w:r w:rsidR="00FE27BB">
        <w:rPr>
          <w:b/>
          <w:sz w:val="22"/>
          <w:szCs w:val="22"/>
          <w:lang w:val="ru-RU"/>
        </w:rPr>
        <w:t xml:space="preserve">   </w:t>
      </w:r>
      <w:r w:rsidRPr="007177CD">
        <w:rPr>
          <w:b/>
          <w:sz w:val="22"/>
          <w:szCs w:val="22"/>
          <w:lang w:val="ru-RU"/>
        </w:rPr>
        <w:t xml:space="preserve">                    </w:t>
      </w:r>
      <w:r>
        <w:rPr>
          <w:b/>
          <w:sz w:val="22"/>
          <w:szCs w:val="22"/>
          <w:lang w:val="ru-RU"/>
        </w:rPr>
        <w:t xml:space="preserve">             </w:t>
      </w:r>
      <w:r w:rsidR="00E613D3">
        <w:rPr>
          <w:b/>
          <w:sz w:val="22"/>
          <w:szCs w:val="22"/>
          <w:lang w:val="ru-RU"/>
        </w:rPr>
        <w:t>06.09</w:t>
      </w:r>
      <w:r w:rsidRPr="000C331B">
        <w:rPr>
          <w:b/>
          <w:sz w:val="22"/>
          <w:szCs w:val="22"/>
          <w:lang w:val="ru-RU"/>
        </w:rPr>
        <w:t>.202</w:t>
      </w:r>
      <w:r w:rsidR="00206B86">
        <w:rPr>
          <w:b/>
          <w:sz w:val="22"/>
          <w:szCs w:val="22"/>
          <w:lang w:val="ru-RU"/>
        </w:rPr>
        <w:t>4</w:t>
      </w:r>
    </w:p>
    <w:p w:rsidR="00301733" w:rsidRPr="00340F56" w:rsidRDefault="00301733" w:rsidP="001B7F23">
      <w:pPr>
        <w:ind w:firstLine="709"/>
        <w:jc w:val="both"/>
        <w:rPr>
          <w:sz w:val="14"/>
          <w:szCs w:val="14"/>
          <w:lang w:val="ru-RU"/>
        </w:rPr>
      </w:pPr>
    </w:p>
    <w:p w:rsidR="001B7F23" w:rsidRPr="007177CD" w:rsidRDefault="001B7F23" w:rsidP="001B7F23">
      <w:pPr>
        <w:ind w:firstLine="709"/>
        <w:jc w:val="both"/>
        <w:rPr>
          <w:sz w:val="22"/>
          <w:szCs w:val="22"/>
          <w:lang w:val="ru-RU"/>
        </w:rPr>
      </w:pPr>
      <w:proofErr w:type="gramStart"/>
      <w:r w:rsidRPr="005034B4">
        <w:rPr>
          <w:sz w:val="22"/>
          <w:szCs w:val="22"/>
          <w:lang w:val="ru-RU"/>
        </w:rPr>
        <w:t>Комитет по управлению муниципальным имуществом Кемеровского муниципального округа, как организатор торгов в соответствии с Федеральным законом от  21.12.2001 № 178-ФЗ «О приватизации государственного и муниципального имущества», постановлением  Правительства РФ от 27.08.2012 № 860 «</w:t>
      </w:r>
      <w:r w:rsidRPr="005034B4">
        <w:rPr>
          <w:bCs/>
          <w:sz w:val="22"/>
          <w:szCs w:val="22"/>
          <w:lang w:val="ru-RU"/>
        </w:rPr>
        <w:t>Об организации и проведении продажи государственного или муниципального</w:t>
      </w:r>
      <w:r w:rsidRPr="007177CD">
        <w:rPr>
          <w:bCs/>
          <w:sz w:val="22"/>
          <w:szCs w:val="22"/>
          <w:lang w:val="ru-RU"/>
        </w:rPr>
        <w:t xml:space="preserve"> имущества в электронной форме</w:t>
      </w:r>
      <w:r w:rsidRPr="007B2B1E">
        <w:rPr>
          <w:bCs/>
          <w:sz w:val="22"/>
          <w:szCs w:val="22"/>
          <w:lang w:val="ru-RU"/>
        </w:rPr>
        <w:t xml:space="preserve">», </w:t>
      </w:r>
      <w:r w:rsidR="007E48DA" w:rsidRPr="007E48DA">
        <w:rPr>
          <w:bCs/>
          <w:sz w:val="22"/>
          <w:szCs w:val="22"/>
          <w:lang w:val="ru-RU"/>
        </w:rPr>
        <w:t>решением</w:t>
      </w:r>
      <w:r w:rsidR="00206B86">
        <w:rPr>
          <w:bCs/>
          <w:sz w:val="22"/>
          <w:szCs w:val="22"/>
          <w:lang w:val="ru-RU"/>
        </w:rPr>
        <w:t xml:space="preserve"> Совета народных депутатов</w:t>
      </w:r>
      <w:r w:rsidR="00E613D3">
        <w:rPr>
          <w:bCs/>
          <w:sz w:val="22"/>
          <w:szCs w:val="22"/>
          <w:lang w:val="ru-RU"/>
        </w:rPr>
        <w:t xml:space="preserve"> Кемеровского муниципального округа</w:t>
      </w:r>
      <w:r w:rsidR="00206B86">
        <w:rPr>
          <w:bCs/>
          <w:sz w:val="22"/>
          <w:szCs w:val="22"/>
          <w:lang w:val="ru-RU"/>
        </w:rPr>
        <w:t xml:space="preserve"> от 29.02.2024 № 919</w:t>
      </w:r>
      <w:r w:rsidR="007E48DA" w:rsidRPr="007E48DA">
        <w:rPr>
          <w:bCs/>
          <w:sz w:val="22"/>
          <w:szCs w:val="22"/>
          <w:lang w:val="ru-RU"/>
        </w:rPr>
        <w:t xml:space="preserve"> «О внесении изменений в прогнозный план приватизации</w:t>
      </w:r>
      <w:proofErr w:type="gramEnd"/>
      <w:r w:rsidR="007E48DA" w:rsidRPr="007E48DA">
        <w:rPr>
          <w:bCs/>
          <w:sz w:val="22"/>
          <w:szCs w:val="22"/>
          <w:lang w:val="ru-RU"/>
        </w:rPr>
        <w:t xml:space="preserve"> муниципального имущества Кемеровско</w:t>
      </w:r>
      <w:r w:rsidR="00206B86">
        <w:rPr>
          <w:bCs/>
          <w:sz w:val="22"/>
          <w:szCs w:val="22"/>
          <w:lang w:val="ru-RU"/>
        </w:rPr>
        <w:t>го муниципального округа на 2024 год», утвержденный</w:t>
      </w:r>
      <w:r w:rsidR="007E48DA" w:rsidRPr="007E48DA">
        <w:rPr>
          <w:bCs/>
          <w:sz w:val="22"/>
          <w:szCs w:val="22"/>
          <w:lang w:val="ru-RU"/>
        </w:rPr>
        <w:t xml:space="preserve"> решением Совета народных депутатов Кемеровс</w:t>
      </w:r>
      <w:r w:rsidR="00206B86">
        <w:rPr>
          <w:bCs/>
          <w:sz w:val="22"/>
          <w:szCs w:val="22"/>
          <w:lang w:val="ru-RU"/>
        </w:rPr>
        <w:t>кого муниципального округа от 26.10.2023 № 876</w:t>
      </w:r>
      <w:r w:rsidR="007E48DA">
        <w:rPr>
          <w:bCs/>
          <w:sz w:val="22"/>
          <w:szCs w:val="22"/>
          <w:lang w:val="ru-RU"/>
        </w:rPr>
        <w:t>,</w:t>
      </w:r>
      <w:r w:rsidR="00206B86">
        <w:rPr>
          <w:bCs/>
          <w:sz w:val="22"/>
          <w:szCs w:val="22"/>
          <w:lang w:val="ru-RU"/>
        </w:rPr>
        <w:t xml:space="preserve"> п. 3.2. Положения о порядке приватизации </w:t>
      </w:r>
      <w:proofErr w:type="gramStart"/>
      <w:r w:rsidR="00206B86">
        <w:rPr>
          <w:bCs/>
          <w:sz w:val="22"/>
          <w:szCs w:val="22"/>
          <w:lang w:val="ru-RU"/>
        </w:rPr>
        <w:t>муниципального имущества, утвержденного решением Совета народных депутатов Кемеровского муниципального округа от 31.08.2020 № 238</w:t>
      </w:r>
      <w:r w:rsidRPr="007177CD">
        <w:rPr>
          <w:bCs/>
          <w:sz w:val="22"/>
          <w:szCs w:val="22"/>
          <w:lang w:val="ru-RU"/>
        </w:rPr>
        <w:t xml:space="preserve"> </w:t>
      </w:r>
      <w:r w:rsidRPr="00C41481">
        <w:rPr>
          <w:bCs/>
          <w:sz w:val="22"/>
          <w:szCs w:val="22"/>
          <w:lang w:val="ru-RU"/>
        </w:rPr>
        <w:t>сообщает</w:t>
      </w:r>
      <w:proofErr w:type="gramEnd"/>
      <w:r w:rsidRPr="00C41481">
        <w:rPr>
          <w:bCs/>
          <w:sz w:val="22"/>
          <w:szCs w:val="22"/>
          <w:lang w:val="ru-RU"/>
        </w:rPr>
        <w:t xml:space="preserve"> о проведении</w:t>
      </w:r>
      <w:r w:rsidRPr="007177CD">
        <w:rPr>
          <w:sz w:val="22"/>
          <w:szCs w:val="22"/>
          <w:lang w:val="ru-RU"/>
        </w:rPr>
        <w:t xml:space="preserve"> торгов по продаже </w:t>
      </w:r>
      <w:r w:rsidRPr="007177CD">
        <w:rPr>
          <w:bCs/>
          <w:sz w:val="22"/>
          <w:szCs w:val="22"/>
          <w:lang w:val="ru-RU"/>
        </w:rPr>
        <w:t xml:space="preserve">муниципального имущества Кемеровского муниципального </w:t>
      </w:r>
      <w:r>
        <w:rPr>
          <w:bCs/>
          <w:sz w:val="22"/>
          <w:szCs w:val="22"/>
          <w:lang w:val="ru-RU"/>
        </w:rPr>
        <w:t>округа</w:t>
      </w:r>
      <w:r w:rsidRPr="007177CD">
        <w:rPr>
          <w:bCs/>
          <w:sz w:val="22"/>
          <w:szCs w:val="22"/>
          <w:lang w:val="ru-RU"/>
        </w:rPr>
        <w:t xml:space="preserve"> в электронной форме</w:t>
      </w:r>
      <w:r w:rsidRPr="007177CD">
        <w:rPr>
          <w:sz w:val="22"/>
          <w:szCs w:val="22"/>
          <w:lang w:val="ru-RU"/>
        </w:rPr>
        <w:t xml:space="preserve">. </w:t>
      </w:r>
    </w:p>
    <w:p w:rsidR="002A0B1F" w:rsidRDefault="001B7F23" w:rsidP="002A0B1F">
      <w:pPr>
        <w:ind w:firstLine="709"/>
        <w:jc w:val="both"/>
        <w:rPr>
          <w:sz w:val="22"/>
          <w:szCs w:val="22"/>
          <w:lang w:val="ru-RU"/>
        </w:rPr>
      </w:pPr>
      <w:r w:rsidRPr="007177CD">
        <w:rPr>
          <w:sz w:val="22"/>
          <w:szCs w:val="22"/>
          <w:lang w:val="ru-RU"/>
        </w:rPr>
        <w:t xml:space="preserve">Форма торгов – продажа имущества на аукционе в электронной форме. Адрес электронной площадки, на которой будет проводиться аукцион в электронной форме </w:t>
      </w:r>
      <w:hyperlink r:id="rId8" w:history="1">
        <w:r w:rsidRPr="007177CD">
          <w:rPr>
            <w:rStyle w:val="a8"/>
            <w:b/>
            <w:sz w:val="22"/>
            <w:szCs w:val="22"/>
          </w:rPr>
          <w:t>www</w:t>
        </w:r>
        <w:r w:rsidRPr="007177CD">
          <w:rPr>
            <w:rStyle w:val="a8"/>
            <w:b/>
            <w:sz w:val="22"/>
            <w:szCs w:val="22"/>
            <w:lang w:val="ru-RU"/>
          </w:rPr>
          <w:t>.</w:t>
        </w:r>
        <w:r w:rsidRPr="007177CD">
          <w:rPr>
            <w:rStyle w:val="a8"/>
            <w:b/>
            <w:sz w:val="22"/>
            <w:szCs w:val="22"/>
          </w:rPr>
          <w:t>sale</w:t>
        </w:r>
        <w:r w:rsidRPr="007177CD">
          <w:rPr>
            <w:rStyle w:val="a8"/>
            <w:b/>
            <w:sz w:val="22"/>
            <w:szCs w:val="22"/>
            <w:lang w:val="ru-RU"/>
          </w:rPr>
          <w:t>.</w:t>
        </w:r>
        <w:proofErr w:type="spellStart"/>
        <w:r w:rsidRPr="007177CD">
          <w:rPr>
            <w:rStyle w:val="a8"/>
            <w:b/>
            <w:sz w:val="22"/>
            <w:szCs w:val="22"/>
          </w:rPr>
          <w:t>zakazrf</w:t>
        </w:r>
        <w:proofErr w:type="spellEnd"/>
        <w:r w:rsidRPr="007177CD">
          <w:rPr>
            <w:rStyle w:val="a8"/>
            <w:b/>
            <w:sz w:val="22"/>
            <w:szCs w:val="22"/>
            <w:lang w:val="ru-RU"/>
          </w:rPr>
          <w:t>.</w:t>
        </w:r>
        <w:proofErr w:type="spellStart"/>
        <w:r w:rsidRPr="007177CD">
          <w:rPr>
            <w:rStyle w:val="a8"/>
            <w:b/>
            <w:sz w:val="22"/>
            <w:szCs w:val="22"/>
          </w:rPr>
          <w:t>ru</w:t>
        </w:r>
        <w:proofErr w:type="spellEnd"/>
      </w:hyperlink>
      <w:r w:rsidRPr="007177CD">
        <w:rPr>
          <w:sz w:val="22"/>
          <w:szCs w:val="22"/>
          <w:lang w:val="ru-RU"/>
        </w:rPr>
        <w:t>.</w:t>
      </w:r>
    </w:p>
    <w:p w:rsidR="001B7F23" w:rsidRPr="002A0B1F" w:rsidRDefault="001B7F23" w:rsidP="002A0B1F">
      <w:pPr>
        <w:ind w:firstLine="709"/>
        <w:jc w:val="both"/>
        <w:rPr>
          <w:sz w:val="22"/>
          <w:szCs w:val="22"/>
          <w:lang w:val="ru-RU"/>
        </w:rPr>
      </w:pPr>
      <w:r w:rsidRPr="002A0B1F">
        <w:rPr>
          <w:sz w:val="22"/>
          <w:szCs w:val="22"/>
          <w:lang w:val="ru-RU"/>
        </w:rPr>
        <w:t xml:space="preserve">Оператор электронной площадки: АО «Агентство по государственному заказу Республики Татарстан». </w:t>
      </w:r>
      <w:r w:rsidRPr="00AF44E6">
        <w:rPr>
          <w:sz w:val="22"/>
          <w:szCs w:val="22"/>
          <w:lang w:val="ru-RU"/>
        </w:rPr>
        <w:t xml:space="preserve">Место нахождения: 420021, Республика Татарстан, </w:t>
      </w:r>
      <w:proofErr w:type="gramStart"/>
      <w:r w:rsidRPr="00AF44E6">
        <w:rPr>
          <w:sz w:val="22"/>
          <w:szCs w:val="22"/>
          <w:lang w:val="ru-RU"/>
        </w:rPr>
        <w:t>г</w:t>
      </w:r>
      <w:proofErr w:type="gramEnd"/>
      <w:r w:rsidRPr="00AF44E6">
        <w:rPr>
          <w:sz w:val="22"/>
          <w:szCs w:val="22"/>
          <w:lang w:val="ru-RU"/>
        </w:rPr>
        <w:t>. Казань, ул. Московская, 55. Служба технической поддержки –</w:t>
      </w:r>
      <w:r w:rsidR="00206B86">
        <w:rPr>
          <w:sz w:val="22"/>
          <w:szCs w:val="22"/>
          <w:lang w:val="ru-RU"/>
        </w:rPr>
        <w:t>8</w:t>
      </w:r>
      <w:r w:rsidRPr="00AF44E6">
        <w:rPr>
          <w:sz w:val="22"/>
          <w:szCs w:val="22"/>
          <w:lang w:val="ru-RU"/>
        </w:rPr>
        <w:t xml:space="preserve"> (843)-212-24-25.</w:t>
      </w:r>
    </w:p>
    <w:p w:rsidR="001B7F23" w:rsidRPr="007177CD" w:rsidRDefault="001B7F23" w:rsidP="001B7F23">
      <w:pPr>
        <w:ind w:firstLine="709"/>
        <w:jc w:val="both"/>
        <w:rPr>
          <w:sz w:val="22"/>
          <w:szCs w:val="22"/>
          <w:lang w:val="ru-RU" w:eastAsia="ar-SA"/>
        </w:rPr>
      </w:pPr>
      <w:r w:rsidRPr="007177CD">
        <w:rPr>
          <w:sz w:val="22"/>
          <w:szCs w:val="22"/>
          <w:lang w:val="ru-RU" w:eastAsia="ar-SA"/>
        </w:rPr>
        <w:t xml:space="preserve">Торги являются открытыми по составу участников. Предложения о цене имущества </w:t>
      </w:r>
      <w:proofErr w:type="gramStart"/>
      <w:r w:rsidRPr="007177CD">
        <w:rPr>
          <w:sz w:val="22"/>
          <w:szCs w:val="22"/>
          <w:lang w:val="ru-RU" w:eastAsia="ar-SA"/>
        </w:rPr>
        <w:t>заявляются</w:t>
      </w:r>
      <w:proofErr w:type="gramEnd"/>
      <w:r w:rsidRPr="007177CD">
        <w:rPr>
          <w:sz w:val="22"/>
          <w:szCs w:val="22"/>
          <w:lang w:val="ru-RU" w:eastAsia="ar-SA"/>
        </w:rPr>
        <w:t xml:space="preserve"> участниками открыто в ходе проведения торгов (открытая форма подачи предложений о цене).</w:t>
      </w:r>
    </w:p>
    <w:p w:rsidR="001B7F23" w:rsidRPr="00A846BD" w:rsidRDefault="001B7F23" w:rsidP="001B7F23">
      <w:pPr>
        <w:ind w:firstLine="709"/>
        <w:jc w:val="both"/>
        <w:rPr>
          <w:sz w:val="22"/>
          <w:szCs w:val="22"/>
          <w:lang w:val="ru-RU"/>
        </w:rPr>
      </w:pPr>
      <w:r w:rsidRPr="00A846BD">
        <w:rPr>
          <w:sz w:val="22"/>
          <w:szCs w:val="22"/>
          <w:lang w:val="ru-RU"/>
        </w:rPr>
        <w:t xml:space="preserve">Продавцом </w:t>
      </w:r>
      <w:r>
        <w:rPr>
          <w:sz w:val="22"/>
          <w:szCs w:val="22"/>
          <w:lang w:val="ru-RU"/>
        </w:rPr>
        <w:t xml:space="preserve">выступает </w:t>
      </w:r>
      <w:r w:rsidRPr="00A846BD">
        <w:rPr>
          <w:sz w:val="22"/>
          <w:szCs w:val="22"/>
          <w:lang w:val="ru-RU"/>
        </w:rPr>
        <w:t xml:space="preserve">Комитет по управлению муниципальным имуществом Кемеровского муниципального </w:t>
      </w:r>
      <w:r>
        <w:rPr>
          <w:sz w:val="22"/>
          <w:szCs w:val="22"/>
          <w:lang w:val="ru-RU"/>
        </w:rPr>
        <w:t>округа</w:t>
      </w:r>
      <w:r w:rsidRPr="00A846BD">
        <w:rPr>
          <w:sz w:val="22"/>
          <w:szCs w:val="22"/>
          <w:lang w:val="ru-RU"/>
        </w:rPr>
        <w:t xml:space="preserve">. </w:t>
      </w:r>
    </w:p>
    <w:p w:rsidR="0037573D" w:rsidRDefault="0037573D" w:rsidP="001B7F23">
      <w:pPr>
        <w:jc w:val="center"/>
        <w:rPr>
          <w:b/>
          <w:sz w:val="22"/>
          <w:szCs w:val="22"/>
          <w:lang w:val="ru-RU"/>
        </w:rPr>
      </w:pPr>
    </w:p>
    <w:p w:rsidR="001B7F23" w:rsidRDefault="001B7F23" w:rsidP="001B7F23">
      <w:pPr>
        <w:jc w:val="center"/>
        <w:rPr>
          <w:b/>
          <w:sz w:val="22"/>
          <w:szCs w:val="22"/>
          <w:lang w:val="ru-RU"/>
        </w:rPr>
      </w:pPr>
      <w:r w:rsidRPr="00A846BD">
        <w:rPr>
          <w:b/>
          <w:sz w:val="22"/>
          <w:szCs w:val="22"/>
          <w:lang w:val="ru-RU"/>
        </w:rPr>
        <w:t>Сведения о</w:t>
      </w:r>
      <w:r>
        <w:rPr>
          <w:b/>
          <w:sz w:val="22"/>
          <w:szCs w:val="22"/>
          <w:lang w:val="ru-RU"/>
        </w:rPr>
        <w:t>б имуществе, выставленном на торги</w:t>
      </w:r>
      <w:r w:rsidRPr="00A846BD">
        <w:rPr>
          <w:b/>
          <w:sz w:val="22"/>
          <w:szCs w:val="22"/>
          <w:lang w:val="ru-RU"/>
        </w:rPr>
        <w:t>:</w:t>
      </w:r>
    </w:p>
    <w:p w:rsidR="00946758" w:rsidRPr="00FE27BB" w:rsidRDefault="00946758" w:rsidP="001B7F23">
      <w:pPr>
        <w:jc w:val="center"/>
        <w:rPr>
          <w:b/>
          <w:sz w:val="16"/>
          <w:szCs w:val="16"/>
          <w:lang w:val="ru-RU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"/>
        <w:gridCol w:w="5356"/>
        <w:gridCol w:w="2602"/>
        <w:gridCol w:w="1448"/>
        <w:gridCol w:w="1884"/>
        <w:gridCol w:w="1595"/>
        <w:gridCol w:w="1448"/>
      </w:tblGrid>
      <w:tr w:rsidR="00105C66" w:rsidRPr="00351583" w:rsidTr="00105C66">
        <w:trPr>
          <w:trHeight w:val="728"/>
        </w:trPr>
        <w:tc>
          <w:tcPr>
            <w:tcW w:w="229" w:type="pct"/>
            <w:shd w:val="clear" w:color="auto" w:fill="auto"/>
          </w:tcPr>
          <w:p w:rsidR="00946758" w:rsidRPr="009C09C3" w:rsidRDefault="00946758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C09C3">
              <w:rPr>
                <w:b/>
                <w:sz w:val="20"/>
                <w:szCs w:val="20"/>
                <w:lang w:val="ru-RU"/>
              </w:rPr>
              <w:t>№ лота</w:t>
            </w:r>
          </w:p>
        </w:tc>
        <w:tc>
          <w:tcPr>
            <w:tcW w:w="1783" w:type="pct"/>
            <w:shd w:val="clear" w:color="auto" w:fill="auto"/>
          </w:tcPr>
          <w:p w:rsidR="00946758" w:rsidRPr="009C09C3" w:rsidRDefault="00946758" w:rsidP="004E05B3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C09C3">
              <w:rPr>
                <w:b/>
                <w:sz w:val="20"/>
                <w:szCs w:val="20"/>
                <w:lang w:val="ru-RU"/>
              </w:rPr>
              <w:t xml:space="preserve">Наименование </w:t>
            </w:r>
            <w:r w:rsidR="004E05B3">
              <w:rPr>
                <w:b/>
                <w:sz w:val="20"/>
                <w:szCs w:val="20"/>
                <w:lang w:val="ru-RU"/>
              </w:rPr>
              <w:t xml:space="preserve">имущества и </w:t>
            </w:r>
            <w:r w:rsidR="00306173">
              <w:rPr>
                <w:b/>
                <w:sz w:val="20"/>
                <w:szCs w:val="20"/>
                <w:lang w:val="ru-RU"/>
              </w:rPr>
              <w:t>характеристик</w:t>
            </w:r>
            <w:r w:rsidR="004E05B3">
              <w:rPr>
                <w:b/>
                <w:sz w:val="20"/>
                <w:szCs w:val="20"/>
                <w:lang w:val="ru-RU"/>
              </w:rPr>
              <w:t>и.</w:t>
            </w:r>
          </w:p>
        </w:tc>
        <w:tc>
          <w:tcPr>
            <w:tcW w:w="866" w:type="pct"/>
            <w:shd w:val="clear" w:color="auto" w:fill="auto"/>
          </w:tcPr>
          <w:p w:rsidR="00946758" w:rsidRPr="009C09C3" w:rsidRDefault="00946758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C09C3">
              <w:rPr>
                <w:b/>
                <w:sz w:val="20"/>
                <w:szCs w:val="20"/>
                <w:lang w:val="ru-RU"/>
              </w:rPr>
              <w:t>Начальный размер цены продажи  (руб., без учета НДС)</w:t>
            </w:r>
          </w:p>
        </w:tc>
        <w:tc>
          <w:tcPr>
            <w:tcW w:w="482" w:type="pct"/>
            <w:shd w:val="clear" w:color="auto" w:fill="auto"/>
          </w:tcPr>
          <w:p w:rsidR="00946758" w:rsidRPr="009C09C3" w:rsidRDefault="00946758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C09C3">
              <w:rPr>
                <w:b/>
                <w:sz w:val="20"/>
                <w:szCs w:val="20"/>
                <w:lang w:val="ru-RU"/>
              </w:rPr>
              <w:t>Сумма задатка (руб.)</w:t>
            </w:r>
          </w:p>
        </w:tc>
        <w:tc>
          <w:tcPr>
            <w:tcW w:w="627" w:type="pct"/>
            <w:shd w:val="clear" w:color="auto" w:fill="auto"/>
          </w:tcPr>
          <w:p w:rsidR="00946758" w:rsidRPr="009C09C3" w:rsidRDefault="00946758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9C09C3">
              <w:rPr>
                <w:b/>
                <w:bCs/>
                <w:sz w:val="20"/>
                <w:szCs w:val="20"/>
              </w:rPr>
              <w:t>Шаг</w:t>
            </w:r>
            <w:proofErr w:type="spellEnd"/>
            <w:r w:rsidRPr="009C09C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09C3">
              <w:rPr>
                <w:b/>
                <w:bCs/>
                <w:sz w:val="20"/>
                <w:szCs w:val="20"/>
              </w:rPr>
              <w:t>аукциона</w:t>
            </w:r>
            <w:proofErr w:type="spellEnd"/>
            <w:r w:rsidRPr="009C09C3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9C09C3">
              <w:rPr>
                <w:b/>
                <w:bCs/>
                <w:sz w:val="20"/>
                <w:szCs w:val="20"/>
              </w:rPr>
              <w:t>руб</w:t>
            </w:r>
            <w:proofErr w:type="spellEnd"/>
            <w:r w:rsidRPr="009C09C3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531" w:type="pct"/>
          </w:tcPr>
          <w:p w:rsidR="00946758" w:rsidRPr="009C09C3" w:rsidRDefault="00946758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C09C3">
              <w:rPr>
                <w:b/>
                <w:bCs/>
                <w:sz w:val="20"/>
                <w:szCs w:val="20"/>
                <w:lang w:val="ru-RU"/>
              </w:rPr>
              <w:t>Обременения</w:t>
            </w:r>
          </w:p>
        </w:tc>
        <w:tc>
          <w:tcPr>
            <w:tcW w:w="482" w:type="pct"/>
          </w:tcPr>
          <w:p w:rsidR="00946758" w:rsidRPr="009C09C3" w:rsidRDefault="00946758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C09C3">
              <w:rPr>
                <w:b/>
                <w:bCs/>
                <w:sz w:val="20"/>
                <w:szCs w:val="20"/>
                <w:lang w:val="ru-RU"/>
              </w:rPr>
              <w:t>Дополнения</w:t>
            </w:r>
          </w:p>
        </w:tc>
      </w:tr>
      <w:tr w:rsidR="00105C66" w:rsidRPr="00E613D3" w:rsidTr="00105C66">
        <w:tc>
          <w:tcPr>
            <w:tcW w:w="229" w:type="pct"/>
            <w:shd w:val="clear" w:color="auto" w:fill="auto"/>
          </w:tcPr>
          <w:p w:rsidR="00946758" w:rsidRPr="009C09C3" w:rsidRDefault="00946758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9C09C3">
              <w:rPr>
                <w:b/>
                <w:sz w:val="20"/>
                <w:szCs w:val="20"/>
                <w:lang w:val="ru-RU"/>
              </w:rPr>
              <w:t>1 лот</w:t>
            </w:r>
          </w:p>
        </w:tc>
        <w:tc>
          <w:tcPr>
            <w:tcW w:w="1783" w:type="pct"/>
            <w:shd w:val="clear" w:color="auto" w:fill="auto"/>
          </w:tcPr>
          <w:p w:rsidR="00E613D3" w:rsidRDefault="00372359" w:rsidP="00E613D3">
            <w:pPr>
              <w:widowControl w:val="0"/>
              <w:tabs>
                <w:tab w:val="left" w:pos="958"/>
              </w:tabs>
              <w:jc w:val="both"/>
              <w:rPr>
                <w:sz w:val="20"/>
                <w:szCs w:val="20"/>
                <w:lang w:val="ru-RU" w:eastAsia="ru-RU" w:bidi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 w:bidi="ru-RU"/>
              </w:rPr>
              <w:t xml:space="preserve">Нежилое </w:t>
            </w:r>
            <w:r w:rsidR="00E613D3" w:rsidRPr="00C4386E">
              <w:rPr>
                <w:b/>
                <w:color w:val="000000"/>
                <w:sz w:val="20"/>
                <w:szCs w:val="20"/>
                <w:lang w:val="ru-RU" w:eastAsia="ru-RU" w:bidi="ru-RU"/>
              </w:rPr>
              <w:t>здание Сторожка с земельным участком</w:t>
            </w:r>
            <w:r w:rsidR="00E613D3">
              <w:rPr>
                <w:color w:val="000000"/>
                <w:sz w:val="20"/>
                <w:szCs w:val="20"/>
                <w:lang w:val="ru-RU" w:eastAsia="ru-RU" w:bidi="ru-RU"/>
              </w:rPr>
              <w:t xml:space="preserve">, </w:t>
            </w:r>
            <w:proofErr w:type="gramStart"/>
            <w:r w:rsidR="00E613D3">
              <w:rPr>
                <w:color w:val="000000"/>
                <w:sz w:val="20"/>
                <w:szCs w:val="20"/>
                <w:lang w:val="ru-RU" w:eastAsia="ru-RU" w:bidi="ru-RU"/>
              </w:rPr>
              <w:t>расположенные</w:t>
            </w:r>
            <w:proofErr w:type="gramEnd"/>
            <w:r w:rsidR="00E613D3">
              <w:rPr>
                <w:color w:val="000000"/>
                <w:sz w:val="20"/>
                <w:szCs w:val="20"/>
                <w:lang w:val="ru-RU" w:eastAsia="ru-RU" w:bidi="ru-RU"/>
              </w:rPr>
              <w:t xml:space="preserve"> по адресу: Российская Федерация, Кемеровская область - Кузбасс, Кемеровский муниципальный район, Звездное сельское поселение, территория фермерского хозяйства СДС, здание 1</w:t>
            </w:r>
            <w:r w:rsidR="0098438B" w:rsidRPr="0098438B">
              <w:rPr>
                <w:color w:val="000000"/>
                <w:sz w:val="20"/>
                <w:szCs w:val="20"/>
                <w:lang w:val="ru-RU" w:eastAsia="ru-RU" w:bidi="ru-RU"/>
              </w:rPr>
              <w:t>:</w:t>
            </w:r>
            <w:r w:rsidR="0037573D">
              <w:rPr>
                <w:sz w:val="20"/>
                <w:szCs w:val="20"/>
                <w:lang w:val="ru-RU" w:eastAsia="ru-RU" w:bidi="ru-RU"/>
              </w:rPr>
              <w:t xml:space="preserve"> </w:t>
            </w:r>
          </w:p>
          <w:p w:rsidR="00E613D3" w:rsidRDefault="00E613D3" w:rsidP="00E613D3">
            <w:pPr>
              <w:widowControl w:val="0"/>
              <w:tabs>
                <w:tab w:val="left" w:pos="958"/>
              </w:tabs>
              <w:jc w:val="both"/>
              <w:rPr>
                <w:color w:val="000000"/>
                <w:sz w:val="20"/>
                <w:szCs w:val="20"/>
                <w:lang w:val="ru-RU" w:eastAsia="ru-RU" w:bidi="ru-RU"/>
              </w:rPr>
            </w:pPr>
            <w:r>
              <w:rPr>
                <w:sz w:val="20"/>
                <w:szCs w:val="20"/>
                <w:lang w:val="ru-RU" w:eastAsia="ru-RU" w:bidi="ru-RU"/>
              </w:rPr>
              <w:t xml:space="preserve">- </w:t>
            </w:r>
            <w:proofErr w:type="gramStart"/>
            <w:r>
              <w:rPr>
                <w:color w:val="000000"/>
                <w:sz w:val="20"/>
                <w:szCs w:val="20"/>
                <w:lang w:val="ru-RU" w:eastAsia="ru-RU" w:bidi="ru-RU"/>
              </w:rPr>
              <w:t>сторожка</w:t>
            </w:r>
            <w:proofErr w:type="gramEnd"/>
            <w:r w:rsidR="00801D8D">
              <w:rPr>
                <w:color w:val="000000"/>
                <w:sz w:val="20"/>
                <w:szCs w:val="20"/>
                <w:lang w:val="ru-RU" w:eastAsia="ru-RU" w:bidi="ru-RU"/>
              </w:rPr>
              <w:t xml:space="preserve">: </w:t>
            </w:r>
            <w:r w:rsidR="00801D8D" w:rsidRPr="0098438B">
              <w:rPr>
                <w:color w:val="000000"/>
                <w:sz w:val="20"/>
                <w:szCs w:val="20"/>
                <w:lang w:val="ru-RU" w:eastAsia="ru-RU" w:bidi="ru-RU"/>
              </w:rPr>
              <w:t xml:space="preserve">площадь </w:t>
            </w:r>
            <w:r w:rsidR="00801D8D">
              <w:rPr>
                <w:color w:val="000000"/>
                <w:sz w:val="20"/>
                <w:szCs w:val="20"/>
                <w:lang w:val="ru-RU" w:eastAsia="ru-RU" w:bidi="ru-RU"/>
              </w:rPr>
              <w:t>19,6 кв.м.</w:t>
            </w:r>
            <w:r>
              <w:rPr>
                <w:color w:val="000000"/>
                <w:sz w:val="20"/>
                <w:szCs w:val="20"/>
                <w:lang w:val="ru-RU" w:eastAsia="ru-RU" w:bidi="ru-RU"/>
              </w:rPr>
              <w:t xml:space="preserve"> кадастровый номер 42:04:0301011:176</w:t>
            </w:r>
            <w:r w:rsidR="0098438B" w:rsidRPr="0098438B">
              <w:rPr>
                <w:color w:val="000000"/>
                <w:sz w:val="20"/>
                <w:szCs w:val="20"/>
                <w:lang w:val="ru-RU" w:eastAsia="ru-RU" w:bidi="ru-RU"/>
              </w:rPr>
              <w:t>;</w:t>
            </w:r>
            <w:r w:rsidR="0037573D">
              <w:rPr>
                <w:color w:val="000000"/>
                <w:sz w:val="20"/>
                <w:szCs w:val="20"/>
                <w:lang w:val="ru-RU" w:eastAsia="ru-RU" w:bidi="ru-RU"/>
              </w:rPr>
              <w:t xml:space="preserve"> </w:t>
            </w:r>
          </w:p>
          <w:p w:rsidR="00193C85" w:rsidRPr="0037573D" w:rsidRDefault="00E613D3" w:rsidP="00C4386E">
            <w:pPr>
              <w:widowControl w:val="0"/>
              <w:tabs>
                <w:tab w:val="left" w:pos="958"/>
              </w:tabs>
              <w:jc w:val="both"/>
              <w:rPr>
                <w:sz w:val="20"/>
                <w:szCs w:val="20"/>
                <w:lang w:val="ru-RU" w:eastAsia="ru-RU" w:bidi="ru-RU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-RU" w:eastAsia="ru-RU" w:bidi="ru-RU"/>
              </w:rPr>
              <w:t xml:space="preserve">- </w:t>
            </w:r>
            <w:r w:rsidR="0098438B" w:rsidRPr="0037573D">
              <w:rPr>
                <w:rFonts w:eastAsia="Arial Unicode MS"/>
                <w:color w:val="000000"/>
                <w:sz w:val="20"/>
                <w:szCs w:val="20"/>
                <w:lang w:val="ru-RU" w:eastAsia="ru-RU" w:bidi="ru-RU"/>
              </w:rPr>
              <w:t>земельный участок,</w:t>
            </w:r>
            <w:r w:rsidR="00801D8D" w:rsidRPr="0037573D">
              <w:rPr>
                <w:rFonts w:eastAsia="Arial Unicode MS"/>
                <w:color w:val="000000"/>
                <w:sz w:val="20"/>
                <w:szCs w:val="20"/>
                <w:lang w:val="ru-RU" w:eastAsia="ru-RU" w:bidi="ru-RU"/>
              </w:rPr>
              <w:t xml:space="preserve"> площадь </w:t>
            </w:r>
            <w:r w:rsidR="00801D8D">
              <w:rPr>
                <w:rFonts w:eastAsia="Arial Unicode MS"/>
                <w:color w:val="000000"/>
                <w:sz w:val="20"/>
                <w:szCs w:val="20"/>
                <w:lang w:val="ru-RU" w:eastAsia="ru-RU" w:bidi="ru-RU"/>
              </w:rPr>
              <w:t>602</w:t>
            </w:r>
            <w:r w:rsidR="00801D8D" w:rsidRPr="0037573D">
              <w:rPr>
                <w:rFonts w:eastAsia="Arial Unicode MS"/>
                <w:color w:val="000000"/>
                <w:sz w:val="20"/>
                <w:szCs w:val="20"/>
                <w:lang w:val="ru-RU" w:eastAsia="ru-RU" w:bidi="ru-RU"/>
              </w:rPr>
              <w:t>,0 кв.м.</w:t>
            </w:r>
            <w:r w:rsidR="0098438B" w:rsidRPr="0037573D">
              <w:rPr>
                <w:rFonts w:eastAsia="Arial Unicode MS"/>
                <w:color w:val="000000"/>
                <w:sz w:val="20"/>
                <w:szCs w:val="20"/>
                <w:lang w:val="ru-RU" w:eastAsia="ru-RU" w:bidi="ru-RU"/>
              </w:rPr>
              <w:t xml:space="preserve"> кадастровый номер 42:04:</w:t>
            </w:r>
            <w:r w:rsidR="00801D8D">
              <w:rPr>
                <w:rFonts w:eastAsia="Arial Unicode MS"/>
                <w:color w:val="000000"/>
                <w:sz w:val="20"/>
                <w:szCs w:val="20"/>
                <w:lang w:val="ru-RU" w:eastAsia="ru-RU" w:bidi="ru-RU"/>
              </w:rPr>
              <w:t>0301011:304</w:t>
            </w:r>
            <w:r w:rsidRPr="0037573D">
              <w:rPr>
                <w:rFonts w:eastAsia="Arial Unicode MS"/>
                <w:color w:val="000000"/>
                <w:sz w:val="20"/>
                <w:szCs w:val="20"/>
                <w:lang w:val="ru-RU" w:eastAsia="ru-RU" w:bidi="ru-RU"/>
              </w:rPr>
              <w:t xml:space="preserve">, </w:t>
            </w:r>
            <w:r w:rsidR="00AA626A">
              <w:rPr>
                <w:rFonts w:eastAsia="Arial Unicode MS"/>
                <w:color w:val="000000"/>
                <w:sz w:val="20"/>
                <w:szCs w:val="20"/>
                <w:lang w:val="ru-RU" w:eastAsia="ru-RU" w:bidi="ru-RU"/>
              </w:rPr>
              <w:t xml:space="preserve"> категория земель – земли </w:t>
            </w:r>
            <w:r w:rsidR="00801D8D">
              <w:rPr>
                <w:rFonts w:eastAsia="Arial Unicode MS"/>
                <w:color w:val="000000"/>
                <w:sz w:val="20"/>
                <w:szCs w:val="20"/>
                <w:lang w:val="ru-RU" w:eastAsia="ru-RU" w:bidi="ru-RU"/>
              </w:rPr>
              <w:t>сельскохозяйственного назначения</w:t>
            </w:r>
            <w:r w:rsidR="00AA626A">
              <w:rPr>
                <w:rFonts w:eastAsia="Arial Unicode MS"/>
                <w:color w:val="000000"/>
                <w:sz w:val="20"/>
                <w:szCs w:val="20"/>
                <w:lang w:val="ru-RU" w:eastAsia="ru-RU" w:bidi="ru-RU"/>
              </w:rPr>
              <w:t xml:space="preserve">, вид разрешенного использования – </w:t>
            </w:r>
            <w:r w:rsidR="00C4386E">
              <w:rPr>
                <w:rFonts w:eastAsia="Arial Unicode MS"/>
                <w:color w:val="000000"/>
                <w:sz w:val="20"/>
                <w:szCs w:val="20"/>
                <w:lang w:val="ru-RU" w:eastAsia="ru-RU" w:bidi="ru-RU"/>
              </w:rPr>
              <w:t>хранение и переработка сельскохозяйственной продукции</w:t>
            </w:r>
            <w:r w:rsidR="00AA626A">
              <w:rPr>
                <w:rFonts w:eastAsia="Arial Unicode MS"/>
                <w:color w:val="000000"/>
                <w:sz w:val="20"/>
                <w:szCs w:val="20"/>
                <w:lang w:val="ru-RU" w:eastAsia="ru-RU" w:bidi="ru-RU"/>
              </w:rPr>
              <w:t>.</w:t>
            </w:r>
          </w:p>
        </w:tc>
        <w:tc>
          <w:tcPr>
            <w:tcW w:w="866" w:type="pct"/>
            <w:shd w:val="clear" w:color="auto" w:fill="auto"/>
          </w:tcPr>
          <w:p w:rsidR="00946758" w:rsidRPr="009C09C3" w:rsidRDefault="00C4386E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ru-RU"/>
              </w:rPr>
              <w:t>625 000</w:t>
            </w:r>
            <w:r w:rsidR="0098438B" w:rsidRPr="0098438B">
              <w:rPr>
                <w:b/>
                <w:snapToGrid w:val="0"/>
                <w:color w:val="000000"/>
                <w:sz w:val="20"/>
                <w:szCs w:val="20"/>
                <w:lang w:val="ru-RU"/>
              </w:rPr>
              <w:t>, 00</w:t>
            </w:r>
          </w:p>
        </w:tc>
        <w:tc>
          <w:tcPr>
            <w:tcW w:w="482" w:type="pct"/>
            <w:shd w:val="clear" w:color="auto" w:fill="auto"/>
          </w:tcPr>
          <w:p w:rsidR="00946758" w:rsidRPr="009C09C3" w:rsidRDefault="00C4386E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val="ru-RU"/>
              </w:rPr>
              <w:t>62 500</w:t>
            </w:r>
            <w:r w:rsidR="0098438B" w:rsidRPr="0098438B">
              <w:rPr>
                <w:b/>
                <w:bCs/>
                <w:snapToGrid w:val="0"/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627" w:type="pct"/>
            <w:shd w:val="clear" w:color="auto" w:fill="auto"/>
          </w:tcPr>
          <w:p w:rsidR="00946758" w:rsidRPr="009C09C3" w:rsidRDefault="00C4386E" w:rsidP="008A02E1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ru-RU"/>
              </w:rPr>
              <w:t>31 250</w:t>
            </w:r>
            <w:r w:rsidR="0098438B" w:rsidRPr="0098438B">
              <w:rPr>
                <w:b/>
                <w:snapToGrid w:val="0"/>
                <w:color w:val="000000"/>
                <w:sz w:val="20"/>
                <w:szCs w:val="20"/>
                <w:lang w:val="ru-RU"/>
              </w:rPr>
              <w:t>, 00</w:t>
            </w:r>
          </w:p>
        </w:tc>
        <w:tc>
          <w:tcPr>
            <w:tcW w:w="531" w:type="pct"/>
          </w:tcPr>
          <w:p w:rsidR="00946758" w:rsidRPr="009C09C3" w:rsidRDefault="00946758" w:rsidP="008A02E1">
            <w:pPr>
              <w:pStyle w:val="ConsPlusNormal"/>
              <w:ind w:left="34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</w:tcPr>
          <w:p w:rsidR="00946758" w:rsidRPr="0037573D" w:rsidRDefault="00946758" w:rsidP="00CA1951">
            <w:pPr>
              <w:pStyle w:val="ConsPlusNormal"/>
              <w:ind w:left="34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</w:tr>
      <w:tr w:rsidR="00967C39" w:rsidRPr="00586BA6" w:rsidTr="0037573D">
        <w:trPr>
          <w:trHeight w:val="1125"/>
        </w:trPr>
        <w:tc>
          <w:tcPr>
            <w:tcW w:w="5000" w:type="pct"/>
            <w:gridSpan w:val="7"/>
            <w:shd w:val="clear" w:color="auto" w:fill="auto"/>
          </w:tcPr>
          <w:p w:rsidR="00967C39" w:rsidRDefault="00967C39" w:rsidP="00CA1951">
            <w:pPr>
              <w:pStyle w:val="ConsPlusNormal"/>
              <w:ind w:left="34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C6738">
              <w:rPr>
                <w:b/>
                <w:snapToGrid w:val="0"/>
                <w:color w:val="000000"/>
                <w:sz w:val="20"/>
                <w:szCs w:val="20"/>
              </w:rPr>
              <w:t xml:space="preserve">Информация </w:t>
            </w:r>
            <w:r w:rsidR="007E48DA">
              <w:rPr>
                <w:b/>
                <w:snapToGrid w:val="0"/>
                <w:color w:val="000000"/>
                <w:sz w:val="20"/>
                <w:szCs w:val="20"/>
              </w:rPr>
              <w:t>о земельном участке</w:t>
            </w:r>
            <w:r w:rsidRPr="009C6738">
              <w:rPr>
                <w:b/>
                <w:snapToGrid w:val="0"/>
                <w:color w:val="000000"/>
                <w:sz w:val="20"/>
                <w:szCs w:val="20"/>
              </w:rPr>
              <w:t xml:space="preserve"> по Лоту №1</w:t>
            </w:r>
          </w:p>
          <w:p w:rsidR="00C84FED" w:rsidRPr="009C6738" w:rsidRDefault="00C84FED" w:rsidP="00CA1951">
            <w:pPr>
              <w:pStyle w:val="ConsPlusNormal"/>
              <w:ind w:left="34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  <w:p w:rsidR="00372359" w:rsidRDefault="00E829BD" w:rsidP="00372359">
            <w:pPr>
              <w:ind w:left="4" w:right="34" w:firstLine="455"/>
              <w:jc w:val="both"/>
              <w:rPr>
                <w:sz w:val="18"/>
                <w:szCs w:val="18"/>
                <w:lang w:val="ru-RU"/>
              </w:rPr>
            </w:pPr>
            <w:proofErr w:type="gramStart"/>
            <w:r w:rsidRPr="0037573D">
              <w:rPr>
                <w:b/>
                <w:sz w:val="18"/>
                <w:szCs w:val="18"/>
                <w:lang w:val="ru-RU"/>
              </w:rPr>
              <w:t>Согласно выписки</w:t>
            </w:r>
            <w:proofErr w:type="gramEnd"/>
            <w:r w:rsidRPr="0037573D">
              <w:rPr>
                <w:b/>
                <w:sz w:val="18"/>
                <w:szCs w:val="18"/>
                <w:lang w:val="ru-RU"/>
              </w:rPr>
              <w:t xml:space="preserve"> из ЕГРН сообщаем, что имеются ограничения прав на земельный участок, предусмотренные статьей 56 Земельного кодекса Российской Федерации, а именно:</w:t>
            </w:r>
            <w:r w:rsidR="0098438B" w:rsidRPr="0037573D">
              <w:rPr>
                <w:sz w:val="18"/>
                <w:szCs w:val="18"/>
                <w:lang w:val="ru-RU"/>
              </w:rPr>
              <w:t xml:space="preserve"> </w:t>
            </w:r>
          </w:p>
          <w:p w:rsidR="00372359" w:rsidRDefault="00372359" w:rsidP="00372359">
            <w:pPr>
              <w:ind w:left="4" w:right="34" w:firstLine="455"/>
              <w:jc w:val="both"/>
              <w:rPr>
                <w:sz w:val="18"/>
                <w:szCs w:val="18"/>
                <w:lang w:val="ru-RU"/>
              </w:rPr>
            </w:pPr>
            <w:r w:rsidRPr="00372359">
              <w:rPr>
                <w:sz w:val="18"/>
                <w:szCs w:val="18"/>
                <w:lang w:val="ru-RU"/>
              </w:rPr>
              <w:t xml:space="preserve">- Земельный участок полностью расположен в границах зоны с реестровым номером 42:04-6.2267 от 20.07.2022, ограничение использования земельного участка в пределах зоны: Ограничения установлены, на входящие в границы СЗЗ земельные участки, в соответствии с п.5 Постановления Правительства РФ от 03.03.2018 №222 «Об утверждении Правил </w:t>
            </w:r>
            <w:r w:rsidRPr="00372359">
              <w:rPr>
                <w:sz w:val="18"/>
                <w:szCs w:val="18"/>
                <w:lang w:val="ru-RU"/>
              </w:rPr>
              <w:lastRenderedPageBreak/>
              <w:t xml:space="preserve">установления санитарно-защитных зон и использования земельных участков, расположенных в границах санитарно-защитных зон», вид/наименование: </w:t>
            </w:r>
            <w:proofErr w:type="spellStart"/>
            <w:r w:rsidRPr="00372359">
              <w:rPr>
                <w:sz w:val="18"/>
                <w:szCs w:val="18"/>
                <w:lang w:val="ru-RU"/>
              </w:rPr>
              <w:t>санитарно</w:t>
            </w:r>
            <w:r w:rsidRPr="00372359">
              <w:rPr>
                <w:sz w:val="18"/>
                <w:szCs w:val="18"/>
                <w:lang w:val="ru-RU"/>
              </w:rPr>
              <w:softHyphen/>
              <w:t>защитная</w:t>
            </w:r>
            <w:proofErr w:type="spellEnd"/>
            <w:r w:rsidRPr="00372359">
              <w:rPr>
                <w:sz w:val="18"/>
                <w:szCs w:val="18"/>
                <w:lang w:val="ru-RU"/>
              </w:rPr>
              <w:t xml:space="preserve"> зона для Здания цеха вторичной очистки и калибровки семян ООО «</w:t>
            </w:r>
            <w:proofErr w:type="spellStart"/>
            <w:r w:rsidRPr="00372359">
              <w:rPr>
                <w:sz w:val="18"/>
                <w:szCs w:val="18"/>
                <w:lang w:val="ru-RU"/>
              </w:rPr>
              <w:t>Азот-Агро</w:t>
            </w:r>
            <w:proofErr w:type="spellEnd"/>
            <w:r w:rsidRPr="00372359">
              <w:rPr>
                <w:sz w:val="18"/>
                <w:szCs w:val="18"/>
                <w:lang w:val="ru-RU"/>
              </w:rPr>
              <w:t xml:space="preserve">», тип: </w:t>
            </w:r>
            <w:proofErr w:type="spellStart"/>
            <w:r w:rsidRPr="00372359">
              <w:rPr>
                <w:sz w:val="18"/>
                <w:szCs w:val="18"/>
                <w:lang w:val="ru-RU"/>
              </w:rPr>
              <w:t>Санитарно</w:t>
            </w:r>
            <w:r w:rsidRPr="00372359">
              <w:rPr>
                <w:sz w:val="18"/>
                <w:szCs w:val="18"/>
                <w:lang w:val="ru-RU"/>
              </w:rPr>
              <w:softHyphen/>
              <w:t>защитная</w:t>
            </w:r>
            <w:proofErr w:type="spellEnd"/>
            <w:r w:rsidRPr="00372359">
              <w:rPr>
                <w:sz w:val="18"/>
                <w:szCs w:val="18"/>
                <w:lang w:val="ru-RU"/>
              </w:rPr>
              <w:t xml:space="preserve"> зона предприятий, сооружений и иных объектов, дата решения: 29.06.2022, номер решения: 88, наименование ОГВ/ОМСУ: Управление Федеральной службы по надзору в сфере защиты прав потребителей и благополучия человека по Кемеровской области-Кузбассу.</w:t>
            </w:r>
          </w:p>
          <w:p w:rsidR="00372359" w:rsidRPr="00372359" w:rsidRDefault="00372359" w:rsidP="00372359">
            <w:pPr>
              <w:ind w:left="4" w:right="34" w:firstLine="455"/>
              <w:jc w:val="both"/>
              <w:rPr>
                <w:rStyle w:val="2Exact"/>
                <w:sz w:val="18"/>
                <w:szCs w:val="18"/>
                <w:lang w:val="ru-RU"/>
              </w:rPr>
            </w:pPr>
            <w:r w:rsidRPr="00372359">
              <w:rPr>
                <w:rStyle w:val="2Exact"/>
                <w:sz w:val="18"/>
                <w:szCs w:val="18"/>
                <w:lang w:val="ru-RU"/>
              </w:rPr>
              <w:t>Граница земельного участка состоит из 2 контуров. Учетные номера контуров и их площади: 1 - 300.3 кв</w:t>
            </w:r>
            <w:proofErr w:type="gramStart"/>
            <w:r w:rsidRPr="00372359">
              <w:rPr>
                <w:rStyle w:val="2Exact"/>
                <w:sz w:val="18"/>
                <w:szCs w:val="18"/>
                <w:lang w:val="ru-RU"/>
              </w:rPr>
              <w:t>.м</w:t>
            </w:r>
            <w:proofErr w:type="gramEnd"/>
            <w:r w:rsidRPr="00372359">
              <w:rPr>
                <w:rStyle w:val="2Exact"/>
                <w:sz w:val="18"/>
                <w:szCs w:val="18"/>
                <w:lang w:val="ru-RU"/>
              </w:rPr>
              <w:t>, 2 - 303.67 кв.м. Посредством данного земельного участка обеспечен доступ к земельному участку (земельным участкам) с кадастровым номером (кадастровыми номерами): 42:04:0301011:317.</w:t>
            </w:r>
          </w:p>
          <w:p w:rsidR="00372359" w:rsidRPr="00372359" w:rsidRDefault="00372359" w:rsidP="00372359">
            <w:pPr>
              <w:ind w:left="4" w:right="34" w:firstLine="455"/>
              <w:jc w:val="both"/>
              <w:rPr>
                <w:sz w:val="18"/>
                <w:szCs w:val="18"/>
                <w:lang w:val="ru-RU"/>
              </w:rPr>
            </w:pPr>
            <w:r w:rsidRPr="00372359">
              <w:rPr>
                <w:rStyle w:val="2Exact"/>
                <w:sz w:val="18"/>
                <w:szCs w:val="18"/>
                <w:lang w:val="ru-RU"/>
              </w:rPr>
      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21.11.2022; реквизиты документа-основания: решение "Об установлении </w:t>
            </w:r>
            <w:proofErr w:type="spellStart"/>
            <w:r w:rsidRPr="00372359">
              <w:rPr>
                <w:rStyle w:val="2Exact"/>
                <w:sz w:val="18"/>
                <w:szCs w:val="18"/>
                <w:lang w:val="ru-RU"/>
              </w:rPr>
              <w:t>санитарн</w:t>
            </w:r>
            <w:proofErr w:type="gramStart"/>
            <w:r w:rsidRPr="00372359">
              <w:rPr>
                <w:rStyle w:val="2Exact"/>
                <w:sz w:val="18"/>
                <w:szCs w:val="18"/>
                <w:lang w:val="ru-RU"/>
              </w:rPr>
              <w:t>о-</w:t>
            </w:r>
            <w:proofErr w:type="gramEnd"/>
            <w:r w:rsidRPr="00372359">
              <w:rPr>
                <w:rStyle w:val="2Exact"/>
                <w:sz w:val="18"/>
                <w:szCs w:val="18"/>
                <w:vertAlign w:val="superscript"/>
                <w:lang w:val="ru-RU"/>
              </w:rPr>
              <w:t>_</w:t>
            </w:r>
            <w:r w:rsidRPr="00372359">
              <w:rPr>
                <w:rStyle w:val="2Exact"/>
                <w:sz w:val="18"/>
                <w:szCs w:val="18"/>
                <w:lang w:val="ru-RU"/>
              </w:rPr>
              <w:t>защитной</w:t>
            </w:r>
            <w:proofErr w:type="spellEnd"/>
            <w:r w:rsidRPr="00372359">
              <w:rPr>
                <w:rStyle w:val="2Exact"/>
                <w:sz w:val="18"/>
                <w:szCs w:val="18"/>
                <w:lang w:val="ru-RU"/>
              </w:rPr>
              <w:t xml:space="preserve"> зоны для Здания цеха вторичной очистки и калибровки семян ООО «</w:t>
            </w:r>
            <w:proofErr w:type="spellStart"/>
            <w:r w:rsidRPr="00372359">
              <w:rPr>
                <w:rStyle w:val="2Exact"/>
                <w:sz w:val="18"/>
                <w:szCs w:val="18"/>
                <w:lang w:val="ru-RU"/>
              </w:rPr>
              <w:t>Азот-Агро</w:t>
            </w:r>
            <w:proofErr w:type="spellEnd"/>
            <w:r w:rsidRPr="00372359">
              <w:rPr>
                <w:rStyle w:val="2Exact"/>
                <w:sz w:val="18"/>
                <w:szCs w:val="18"/>
                <w:lang w:val="ru-RU"/>
              </w:rPr>
              <w:t xml:space="preserve">»". от 29.06.2022 № 88 выдан: </w:t>
            </w:r>
            <w:proofErr w:type="gramStart"/>
            <w:r w:rsidRPr="00372359">
              <w:rPr>
                <w:rStyle w:val="2Exact"/>
                <w:sz w:val="18"/>
                <w:szCs w:val="18"/>
                <w:lang w:val="ru-RU"/>
              </w:rPr>
              <w:t xml:space="preserve">Управление Федеральной службы по надзору в сфере защиты прав потребителей и благополучия человека по Кемеровской области-Кузбассу.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      </w:r>
            <w:r w:rsidRPr="00372359">
              <w:rPr>
                <w:rStyle w:val="2Exact"/>
                <w:sz w:val="18"/>
                <w:szCs w:val="18"/>
                <w:lang w:bidi="en-US"/>
              </w:rPr>
              <w:t>c</w:t>
            </w:r>
            <w:r w:rsidRPr="00372359">
              <w:rPr>
                <w:rStyle w:val="2Exact"/>
                <w:sz w:val="18"/>
                <w:szCs w:val="18"/>
                <w:lang w:val="ru-RU" w:bidi="en-US"/>
              </w:rPr>
              <w:t xml:space="preserve"> </w:t>
            </w:r>
            <w:r w:rsidRPr="00372359">
              <w:rPr>
                <w:rStyle w:val="2Exact"/>
                <w:sz w:val="18"/>
                <w:szCs w:val="18"/>
                <w:lang w:val="ru-RU"/>
              </w:rPr>
              <w:t>21.11.2022; реквизиты документа-основания: постановление "Об утверждении Правил охраны линий и сооружений связи Российской Федерации'' от 09.06.1995 № 578 выдан:</w:t>
            </w:r>
            <w:proofErr w:type="gramEnd"/>
            <w:r w:rsidRPr="00372359">
              <w:rPr>
                <w:rStyle w:val="2Exact"/>
                <w:sz w:val="18"/>
                <w:szCs w:val="18"/>
                <w:lang w:val="ru-RU"/>
              </w:rPr>
              <w:t xml:space="preserve"> Правительство РФ.</w:t>
            </w:r>
            <w:r w:rsidRPr="00372359">
              <w:rPr>
                <w:rStyle w:val="2Exact"/>
                <w:lang w:val="ru-RU"/>
              </w:rPr>
              <w:t xml:space="preserve"> </w:t>
            </w:r>
          </w:p>
        </w:tc>
      </w:tr>
    </w:tbl>
    <w:p w:rsidR="00812861" w:rsidRDefault="00812861" w:rsidP="001B7F23">
      <w:pPr>
        <w:pStyle w:val="a3"/>
        <w:spacing w:after="0"/>
        <w:ind w:firstLine="567"/>
        <w:jc w:val="both"/>
        <w:rPr>
          <w:b/>
          <w:sz w:val="22"/>
          <w:szCs w:val="22"/>
        </w:rPr>
      </w:pPr>
    </w:p>
    <w:p w:rsidR="001B7F23" w:rsidRPr="00470A62" w:rsidRDefault="001B7F23" w:rsidP="001B7F23">
      <w:pPr>
        <w:pStyle w:val="a3"/>
        <w:spacing w:after="0"/>
        <w:ind w:firstLine="567"/>
        <w:jc w:val="both"/>
        <w:rPr>
          <w:rFonts w:eastAsia="Arial"/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*</w:t>
      </w:r>
      <w:r w:rsidRPr="00470A62">
        <w:rPr>
          <w:b/>
          <w:sz w:val="22"/>
          <w:szCs w:val="22"/>
        </w:rPr>
        <w:t>Стоимость имущества указана без учета НДС. Покупатель, выполняя функции налогового агента, самостоятельно уплачивает НДС в бюджет в порядке и сроки, установленные действующим законодательством Российской Федерации. В случае если Покупателем выступает физическое лицо, не являющееся индивидуальным предпринимателем, НДС уплачивается им на расчетный счет Продавца.</w:t>
      </w:r>
    </w:p>
    <w:p w:rsidR="001B7F23" w:rsidRPr="007E0754" w:rsidRDefault="008569AC" w:rsidP="001B7F23">
      <w:pPr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</w:t>
      </w:r>
      <w:r w:rsidR="001B7F23" w:rsidRPr="007E0754">
        <w:rPr>
          <w:sz w:val="22"/>
          <w:szCs w:val="22"/>
          <w:lang w:val="ru-RU"/>
        </w:rPr>
        <w:t xml:space="preserve">. Настоящие торги назначены в соответствии </w:t>
      </w:r>
      <w:proofErr w:type="gramStart"/>
      <w:r w:rsidR="001B7F23" w:rsidRPr="007E0754">
        <w:rPr>
          <w:sz w:val="22"/>
          <w:szCs w:val="22"/>
          <w:lang w:val="ru-RU"/>
        </w:rPr>
        <w:t>с</w:t>
      </w:r>
      <w:proofErr w:type="gramEnd"/>
      <w:r w:rsidR="001B7F23" w:rsidRPr="007E0754">
        <w:rPr>
          <w:sz w:val="22"/>
          <w:szCs w:val="22"/>
          <w:lang w:val="ru-RU"/>
        </w:rPr>
        <w:t>:</w:t>
      </w:r>
    </w:p>
    <w:p w:rsidR="001B7F23" w:rsidRDefault="001B7F23" w:rsidP="00EB0B65">
      <w:pPr>
        <w:ind w:firstLine="567"/>
        <w:jc w:val="both"/>
        <w:rPr>
          <w:sz w:val="22"/>
          <w:szCs w:val="22"/>
          <w:lang w:val="ru-RU"/>
        </w:rPr>
      </w:pPr>
      <w:r w:rsidRPr="005E2DF3">
        <w:rPr>
          <w:sz w:val="22"/>
          <w:szCs w:val="22"/>
          <w:lang w:val="ru-RU"/>
        </w:rPr>
        <w:t>- Решением Комитета по управлению муниципальным имуществом Кемеров</w:t>
      </w:r>
      <w:r w:rsidR="00D537C6" w:rsidRPr="005E2DF3">
        <w:rPr>
          <w:sz w:val="22"/>
          <w:szCs w:val="22"/>
          <w:lang w:val="ru-RU"/>
        </w:rPr>
        <w:t>с</w:t>
      </w:r>
      <w:r w:rsidR="00C4386E">
        <w:rPr>
          <w:sz w:val="22"/>
          <w:szCs w:val="22"/>
          <w:lang w:val="ru-RU"/>
        </w:rPr>
        <w:t>кого муниципального округа от 04</w:t>
      </w:r>
      <w:r w:rsidR="00D537C6" w:rsidRPr="005E2DF3">
        <w:rPr>
          <w:sz w:val="22"/>
          <w:szCs w:val="22"/>
          <w:lang w:val="ru-RU"/>
        </w:rPr>
        <w:t>.</w:t>
      </w:r>
      <w:r w:rsidR="00C4386E">
        <w:rPr>
          <w:sz w:val="22"/>
          <w:szCs w:val="22"/>
          <w:lang w:val="ru-RU"/>
        </w:rPr>
        <w:t>09</w:t>
      </w:r>
      <w:r w:rsidR="00206B86">
        <w:rPr>
          <w:sz w:val="22"/>
          <w:szCs w:val="22"/>
          <w:lang w:val="ru-RU"/>
        </w:rPr>
        <w:t>.2024</w:t>
      </w:r>
      <w:r w:rsidR="00294A0A" w:rsidRPr="005E2DF3">
        <w:rPr>
          <w:sz w:val="22"/>
          <w:szCs w:val="22"/>
          <w:lang w:val="ru-RU"/>
        </w:rPr>
        <w:t xml:space="preserve"> № </w:t>
      </w:r>
      <w:r w:rsidR="00C4386E">
        <w:rPr>
          <w:sz w:val="22"/>
          <w:szCs w:val="22"/>
          <w:lang w:val="ru-RU"/>
        </w:rPr>
        <w:t>65</w:t>
      </w:r>
      <w:r w:rsidR="00EB0B65" w:rsidRPr="005E2DF3">
        <w:rPr>
          <w:sz w:val="22"/>
          <w:szCs w:val="22"/>
          <w:lang w:val="ru-RU"/>
        </w:rPr>
        <w:t xml:space="preserve"> «Об условиях приватизации</w:t>
      </w:r>
      <w:r w:rsidR="008D7017">
        <w:rPr>
          <w:sz w:val="22"/>
          <w:szCs w:val="22"/>
          <w:lang w:val="ru-RU"/>
        </w:rPr>
        <w:t xml:space="preserve"> недвижимого</w:t>
      </w:r>
      <w:r w:rsidR="00EB0B65" w:rsidRPr="005E2DF3">
        <w:rPr>
          <w:sz w:val="22"/>
          <w:szCs w:val="22"/>
          <w:lang w:val="ru-RU"/>
        </w:rPr>
        <w:t xml:space="preserve"> </w:t>
      </w:r>
      <w:r w:rsidR="00E34E14" w:rsidRPr="005E2DF3">
        <w:rPr>
          <w:sz w:val="22"/>
          <w:szCs w:val="22"/>
          <w:lang w:val="ru-RU"/>
        </w:rPr>
        <w:t xml:space="preserve">имущества – </w:t>
      </w:r>
      <w:r w:rsidR="00C4386E">
        <w:rPr>
          <w:sz w:val="22"/>
          <w:szCs w:val="22"/>
          <w:lang w:val="ru-RU"/>
        </w:rPr>
        <w:t>нежилое здание</w:t>
      </w:r>
      <w:r w:rsidR="0037573D">
        <w:rPr>
          <w:sz w:val="22"/>
          <w:szCs w:val="22"/>
          <w:lang w:val="ru-RU"/>
        </w:rPr>
        <w:t xml:space="preserve"> с земельным участком</w:t>
      </w:r>
      <w:r w:rsidR="00EB0B65" w:rsidRPr="005E2DF3">
        <w:rPr>
          <w:sz w:val="22"/>
          <w:szCs w:val="22"/>
          <w:lang w:val="ru-RU"/>
        </w:rPr>
        <w:t>».</w:t>
      </w:r>
      <w:r w:rsidRPr="007E0754">
        <w:rPr>
          <w:sz w:val="22"/>
          <w:szCs w:val="22"/>
          <w:lang w:val="ru-RU"/>
        </w:rPr>
        <w:t xml:space="preserve"> </w:t>
      </w:r>
    </w:p>
    <w:p w:rsidR="00372359" w:rsidRDefault="00372359" w:rsidP="00EB0B65">
      <w:pPr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Правообладателем</w:t>
      </w:r>
      <w:r w:rsidR="00586BA6">
        <w:rPr>
          <w:sz w:val="22"/>
          <w:szCs w:val="22"/>
          <w:lang w:val="ru-RU"/>
        </w:rPr>
        <w:t xml:space="preserve"> имущества по лоту № 1</w:t>
      </w:r>
      <w:r>
        <w:rPr>
          <w:sz w:val="22"/>
          <w:szCs w:val="22"/>
          <w:lang w:val="ru-RU"/>
        </w:rPr>
        <w:t xml:space="preserve"> является Кемеровский муниципальный округ.</w:t>
      </w:r>
    </w:p>
    <w:p w:rsidR="001B7F23" w:rsidRPr="00B140B0" w:rsidRDefault="008569AC" w:rsidP="001B7F23">
      <w:pPr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</w:t>
      </w:r>
      <w:r w:rsidR="001B7F23" w:rsidRPr="00B140B0">
        <w:rPr>
          <w:sz w:val="22"/>
          <w:szCs w:val="22"/>
          <w:lang w:val="ru-RU"/>
        </w:rPr>
        <w:t>. Оценка начального размера цены продажи имущества произведена в соответствии с Федеральным законом от 29.07.1998 № 135 «Об оценочной деятельности в Российской Федерации», без учета НДС.</w:t>
      </w:r>
    </w:p>
    <w:p w:rsidR="001B7F23" w:rsidRPr="00B140B0" w:rsidRDefault="008569AC" w:rsidP="001B7F23">
      <w:pPr>
        <w:suppressAutoHyphens/>
        <w:ind w:firstLine="567"/>
        <w:jc w:val="both"/>
        <w:rPr>
          <w:sz w:val="22"/>
          <w:szCs w:val="22"/>
          <w:lang w:val="ru-RU" w:eastAsia="ar-SA"/>
        </w:rPr>
      </w:pPr>
      <w:r>
        <w:rPr>
          <w:sz w:val="22"/>
          <w:szCs w:val="22"/>
          <w:lang w:val="ru-RU"/>
        </w:rPr>
        <w:t>3</w:t>
      </w:r>
      <w:r w:rsidR="001B7F23" w:rsidRPr="00B140B0">
        <w:rPr>
          <w:sz w:val="22"/>
          <w:szCs w:val="22"/>
          <w:lang w:val="ru-RU"/>
        </w:rPr>
        <w:t xml:space="preserve">. </w:t>
      </w:r>
      <w:r w:rsidR="001B7F23" w:rsidRPr="00B140B0">
        <w:rPr>
          <w:sz w:val="22"/>
          <w:szCs w:val="22"/>
          <w:lang w:val="ru-RU" w:eastAsia="ar-SA"/>
        </w:rPr>
        <w:t xml:space="preserve">К участию в  торгах допускаются физические и юридические лица, которые в соответствии со ст. 5 Федерального закона от 21.12.2001 № 178-ФЗ «О приватизации государственного и муниципального имущества» могут быть признаны покупателями, своевременно подавшие заявку на участие в торгах  и представившие документы в соответствии с установленным перечнем и </w:t>
      </w:r>
      <w:r w:rsidR="001B7F23" w:rsidRPr="00B140B0">
        <w:rPr>
          <w:sz w:val="22"/>
          <w:szCs w:val="22"/>
          <w:lang w:val="ru-RU"/>
        </w:rPr>
        <w:t>обеспечившие поступление задатка на счет организатора торгов</w:t>
      </w:r>
      <w:r w:rsidR="001B7F23" w:rsidRPr="00B140B0">
        <w:rPr>
          <w:sz w:val="22"/>
          <w:szCs w:val="22"/>
          <w:lang w:val="ru-RU" w:eastAsia="ar-SA"/>
        </w:rPr>
        <w:t>.</w:t>
      </w:r>
    </w:p>
    <w:p w:rsidR="001B7F23" w:rsidRPr="00B140B0" w:rsidRDefault="001B7F23" w:rsidP="001B7F23">
      <w:pPr>
        <w:pStyle w:val="a3"/>
        <w:spacing w:after="0"/>
        <w:ind w:firstLine="567"/>
        <w:jc w:val="both"/>
        <w:rPr>
          <w:sz w:val="22"/>
          <w:szCs w:val="22"/>
        </w:rPr>
      </w:pPr>
      <w:r w:rsidRPr="00B140B0">
        <w:rPr>
          <w:sz w:val="22"/>
          <w:szCs w:val="22"/>
          <w:lang w:eastAsia="ar-SA"/>
        </w:rPr>
        <w:t>Одно лицо имеет право подать только одну заявку на участие в торгах  (</w:t>
      </w:r>
      <w:r w:rsidRPr="00B140B0">
        <w:rPr>
          <w:rFonts w:eastAsia="Arial"/>
          <w:color w:val="000000"/>
          <w:sz w:val="22"/>
          <w:szCs w:val="22"/>
          <w:shd w:val="clear" w:color="auto" w:fill="FFFFFF"/>
          <w:lang w:eastAsia="ar-SA"/>
        </w:rPr>
        <w:t>в отношении каждого лота претендент должен подать отдельную заявку)</w:t>
      </w:r>
      <w:r w:rsidRPr="00B140B0">
        <w:rPr>
          <w:sz w:val="22"/>
          <w:szCs w:val="22"/>
          <w:lang w:eastAsia="ar-SA"/>
        </w:rPr>
        <w:t>.</w:t>
      </w:r>
    </w:p>
    <w:p w:rsidR="001B7F23" w:rsidRPr="00B140B0" w:rsidRDefault="008569AC" w:rsidP="001B7F23">
      <w:pPr>
        <w:keepNext/>
        <w:keepLines/>
        <w:autoSpaceDE w:val="0"/>
        <w:autoSpaceDN w:val="0"/>
        <w:adjustRightInd w:val="0"/>
        <w:ind w:firstLine="567"/>
        <w:contextualSpacing/>
        <w:mirrorIndents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</w:t>
      </w:r>
      <w:r w:rsidR="001B7F23" w:rsidRPr="00B140B0">
        <w:rPr>
          <w:sz w:val="22"/>
          <w:szCs w:val="22"/>
          <w:lang w:val="ru-RU"/>
        </w:rPr>
        <w:t xml:space="preserve">. </w:t>
      </w:r>
      <w:proofErr w:type="gramStart"/>
      <w:r w:rsidR="001B7F23" w:rsidRPr="00B140B0">
        <w:rPr>
          <w:sz w:val="22"/>
          <w:szCs w:val="22"/>
          <w:lang w:val="ru-RU"/>
        </w:rPr>
        <w:t xml:space="preserve">Заявки на участите в торгах подаются на электронную торговую площадку </w:t>
      </w:r>
      <w:r w:rsidR="001B7F23" w:rsidRPr="00B140B0">
        <w:rPr>
          <w:sz w:val="22"/>
          <w:szCs w:val="22"/>
        </w:rPr>
        <w:t>sale</w:t>
      </w:r>
      <w:r w:rsidR="001B7F23" w:rsidRPr="00B140B0">
        <w:rPr>
          <w:sz w:val="22"/>
          <w:szCs w:val="22"/>
          <w:lang w:val="ru-RU"/>
        </w:rPr>
        <w:t>.</w:t>
      </w:r>
      <w:proofErr w:type="spellStart"/>
      <w:r w:rsidR="001B7F23" w:rsidRPr="00B140B0">
        <w:rPr>
          <w:sz w:val="22"/>
          <w:szCs w:val="22"/>
        </w:rPr>
        <w:t>zakazrf</w:t>
      </w:r>
      <w:proofErr w:type="spellEnd"/>
      <w:r w:rsidR="001B7F23" w:rsidRPr="00B140B0">
        <w:rPr>
          <w:sz w:val="22"/>
          <w:szCs w:val="22"/>
          <w:lang w:val="ru-RU"/>
        </w:rPr>
        <w:t>.</w:t>
      </w:r>
      <w:proofErr w:type="spellStart"/>
      <w:r w:rsidR="001B7F23" w:rsidRPr="00B140B0">
        <w:rPr>
          <w:sz w:val="22"/>
          <w:szCs w:val="22"/>
        </w:rPr>
        <w:t>ru</w:t>
      </w:r>
      <w:proofErr w:type="spellEnd"/>
      <w:r w:rsidR="001B7F23" w:rsidRPr="00B140B0">
        <w:rPr>
          <w:sz w:val="22"/>
          <w:szCs w:val="22"/>
          <w:lang w:val="ru-RU"/>
        </w:rPr>
        <w:t>.</w:t>
      </w:r>
      <w:proofErr w:type="gramEnd"/>
      <w:r w:rsidR="001B7F23" w:rsidRPr="00B140B0">
        <w:rPr>
          <w:sz w:val="22"/>
          <w:szCs w:val="22"/>
          <w:lang w:val="ru-RU"/>
        </w:rPr>
        <w:t xml:space="preserve">  Электронная площадка  функционирует круглосуточно.</w:t>
      </w:r>
    </w:p>
    <w:p w:rsidR="001B7F23" w:rsidRPr="00B140B0" w:rsidRDefault="001B7F23" w:rsidP="001B7F23">
      <w:pPr>
        <w:suppressAutoHyphens/>
        <w:autoSpaceDE w:val="0"/>
        <w:ind w:firstLine="567"/>
        <w:jc w:val="both"/>
        <w:rPr>
          <w:rFonts w:eastAsia="Arial"/>
          <w:sz w:val="22"/>
          <w:szCs w:val="22"/>
          <w:lang w:val="ru-RU" w:eastAsia="ar-SA"/>
        </w:rPr>
      </w:pPr>
      <w:r w:rsidRPr="00206B86">
        <w:rPr>
          <w:rFonts w:eastAsia="Arial"/>
          <w:b/>
          <w:bCs/>
          <w:iCs/>
          <w:sz w:val="22"/>
          <w:szCs w:val="22"/>
          <w:lang w:val="ru-RU" w:eastAsia="ar-SA"/>
        </w:rPr>
        <w:t>Дата начала приема заявок на участие в торгах</w:t>
      </w:r>
      <w:r w:rsidRPr="00B140B0">
        <w:rPr>
          <w:rFonts w:eastAsia="Arial"/>
          <w:sz w:val="22"/>
          <w:szCs w:val="22"/>
          <w:lang w:val="ru-RU" w:eastAsia="ar-SA"/>
        </w:rPr>
        <w:t xml:space="preserve"> – </w:t>
      </w:r>
      <w:r w:rsidR="00372359">
        <w:rPr>
          <w:rFonts w:eastAsia="Arial"/>
          <w:b/>
          <w:sz w:val="22"/>
          <w:szCs w:val="22"/>
          <w:lang w:val="ru-RU" w:eastAsia="ar-SA"/>
        </w:rPr>
        <w:t>07</w:t>
      </w:r>
      <w:r w:rsidR="00C4386E">
        <w:rPr>
          <w:rFonts w:eastAsia="Arial"/>
          <w:b/>
          <w:sz w:val="22"/>
          <w:szCs w:val="22"/>
          <w:lang w:val="ru-RU" w:eastAsia="ar-SA"/>
        </w:rPr>
        <w:t>.09</w:t>
      </w:r>
      <w:r w:rsidR="00206B86">
        <w:rPr>
          <w:rFonts w:eastAsia="Arial"/>
          <w:b/>
          <w:sz w:val="22"/>
          <w:szCs w:val="22"/>
          <w:lang w:val="ru-RU" w:eastAsia="ar-SA"/>
        </w:rPr>
        <w:t>.2024</w:t>
      </w:r>
      <w:r w:rsidR="00EB0B65" w:rsidRPr="00EB0B65">
        <w:rPr>
          <w:b/>
          <w:sz w:val="22"/>
          <w:szCs w:val="22"/>
          <w:lang w:val="ru-RU"/>
        </w:rPr>
        <w:t xml:space="preserve"> в 08 час. 30 мин</w:t>
      </w:r>
      <w:r w:rsidR="00EB0B65">
        <w:rPr>
          <w:sz w:val="22"/>
          <w:szCs w:val="22"/>
          <w:lang w:val="ru-RU"/>
        </w:rPr>
        <w:t xml:space="preserve"> </w:t>
      </w:r>
      <w:r w:rsidR="00EB0B65" w:rsidRPr="00B140B0">
        <w:rPr>
          <w:rFonts w:eastAsia="Arial"/>
          <w:sz w:val="22"/>
          <w:szCs w:val="22"/>
          <w:lang w:val="ru-RU" w:eastAsia="ar-SA"/>
        </w:rPr>
        <w:t>по местному времени продавца имущества  (</w:t>
      </w:r>
      <w:proofErr w:type="gramStart"/>
      <w:r w:rsidR="00EB0B65" w:rsidRPr="00B140B0">
        <w:rPr>
          <w:rFonts w:eastAsia="Arial"/>
          <w:sz w:val="22"/>
          <w:szCs w:val="22"/>
          <w:lang w:val="ru-RU" w:eastAsia="ar-SA"/>
        </w:rPr>
        <w:t>г</w:t>
      </w:r>
      <w:proofErr w:type="gramEnd"/>
      <w:r w:rsidR="00EB0B65" w:rsidRPr="00B140B0">
        <w:rPr>
          <w:rFonts w:eastAsia="Arial"/>
          <w:sz w:val="22"/>
          <w:szCs w:val="22"/>
          <w:lang w:val="ru-RU" w:eastAsia="ar-SA"/>
        </w:rPr>
        <w:t>.</w:t>
      </w:r>
      <w:r w:rsidR="00EB0B65">
        <w:rPr>
          <w:rFonts w:eastAsia="Arial"/>
          <w:sz w:val="22"/>
          <w:szCs w:val="22"/>
          <w:lang w:val="ru-RU" w:eastAsia="ar-SA"/>
        </w:rPr>
        <w:t xml:space="preserve"> </w:t>
      </w:r>
      <w:r w:rsidR="00EB0B65" w:rsidRPr="00B140B0">
        <w:rPr>
          <w:sz w:val="22"/>
          <w:szCs w:val="22"/>
          <w:lang w:val="ru-RU"/>
        </w:rPr>
        <w:t xml:space="preserve">Кемерово, </w:t>
      </w:r>
      <w:r w:rsidR="00EB0B65" w:rsidRPr="00B140B0">
        <w:rPr>
          <w:sz w:val="22"/>
          <w:szCs w:val="22"/>
        </w:rPr>
        <w:t>GMT</w:t>
      </w:r>
      <w:r w:rsidR="00EB0B65" w:rsidRPr="00B140B0">
        <w:rPr>
          <w:sz w:val="22"/>
          <w:szCs w:val="22"/>
          <w:lang w:val="ru-RU"/>
        </w:rPr>
        <w:t xml:space="preserve"> +07:00</w:t>
      </w:r>
      <w:r w:rsidR="00EB0B65" w:rsidRPr="00B140B0">
        <w:rPr>
          <w:rFonts w:eastAsia="Arial"/>
          <w:sz w:val="22"/>
          <w:szCs w:val="22"/>
          <w:lang w:val="ru-RU" w:eastAsia="ar-SA"/>
        </w:rPr>
        <w:t>).</w:t>
      </w:r>
    </w:p>
    <w:p w:rsidR="001B7F23" w:rsidRPr="00B140B0" w:rsidRDefault="001B7F23" w:rsidP="001B7F23">
      <w:pPr>
        <w:suppressAutoHyphens/>
        <w:autoSpaceDE w:val="0"/>
        <w:ind w:firstLine="567"/>
        <w:jc w:val="both"/>
        <w:rPr>
          <w:rFonts w:eastAsia="Arial"/>
          <w:sz w:val="22"/>
          <w:szCs w:val="22"/>
          <w:lang w:val="ru-RU" w:eastAsia="ar-SA"/>
        </w:rPr>
      </w:pPr>
      <w:r w:rsidRPr="00206B86">
        <w:rPr>
          <w:rFonts w:eastAsia="Arial"/>
          <w:b/>
          <w:bCs/>
          <w:iCs/>
          <w:sz w:val="22"/>
          <w:szCs w:val="22"/>
          <w:lang w:val="ru-RU" w:eastAsia="ar-SA"/>
        </w:rPr>
        <w:t>Дата окончания приема заявок на участие в торга</w:t>
      </w:r>
      <w:r w:rsidRPr="00B140B0">
        <w:rPr>
          <w:rFonts w:eastAsia="Arial"/>
          <w:bCs/>
          <w:iCs/>
          <w:sz w:val="22"/>
          <w:szCs w:val="22"/>
          <w:lang w:val="ru-RU" w:eastAsia="ar-SA"/>
        </w:rPr>
        <w:t>х</w:t>
      </w:r>
      <w:r w:rsidRPr="00B140B0">
        <w:rPr>
          <w:rFonts w:eastAsia="Arial"/>
          <w:sz w:val="22"/>
          <w:szCs w:val="22"/>
          <w:lang w:val="ru-RU" w:eastAsia="ar-SA"/>
        </w:rPr>
        <w:t xml:space="preserve"> – </w:t>
      </w:r>
      <w:r w:rsidRPr="00B140B0">
        <w:rPr>
          <w:sz w:val="22"/>
          <w:szCs w:val="22"/>
          <w:lang w:val="ru-RU"/>
        </w:rPr>
        <w:t xml:space="preserve"> </w:t>
      </w:r>
      <w:r w:rsidR="00C4386E">
        <w:rPr>
          <w:b/>
          <w:sz w:val="22"/>
          <w:szCs w:val="22"/>
          <w:lang w:val="ru-RU"/>
        </w:rPr>
        <w:t>07</w:t>
      </w:r>
      <w:r w:rsidR="00206B86" w:rsidRPr="00C3465B">
        <w:rPr>
          <w:b/>
          <w:sz w:val="22"/>
          <w:szCs w:val="22"/>
          <w:lang w:val="ru-RU"/>
        </w:rPr>
        <w:t>.</w:t>
      </w:r>
      <w:r w:rsidR="00C4386E">
        <w:rPr>
          <w:b/>
          <w:sz w:val="22"/>
          <w:szCs w:val="22"/>
          <w:lang w:val="ru-RU"/>
        </w:rPr>
        <w:t>10</w:t>
      </w:r>
      <w:r w:rsidR="00206B86" w:rsidRPr="00C3465B">
        <w:rPr>
          <w:b/>
          <w:sz w:val="22"/>
          <w:szCs w:val="22"/>
          <w:lang w:val="ru-RU"/>
        </w:rPr>
        <w:t>.202</w:t>
      </w:r>
      <w:r w:rsidR="00206B86">
        <w:rPr>
          <w:b/>
          <w:sz w:val="22"/>
          <w:szCs w:val="22"/>
          <w:lang w:val="ru-RU"/>
        </w:rPr>
        <w:t>4</w:t>
      </w:r>
      <w:r w:rsidR="00EB0B65">
        <w:rPr>
          <w:b/>
          <w:sz w:val="22"/>
          <w:szCs w:val="22"/>
          <w:lang w:val="ru-RU"/>
        </w:rPr>
        <w:t xml:space="preserve"> в 17</w:t>
      </w:r>
      <w:r w:rsidR="00EB0B65">
        <w:rPr>
          <w:rFonts w:eastAsia="Arial"/>
          <w:b/>
          <w:sz w:val="22"/>
          <w:szCs w:val="22"/>
          <w:lang w:val="ru-RU" w:eastAsia="ar-SA"/>
        </w:rPr>
        <w:t xml:space="preserve"> час. 3</w:t>
      </w:r>
      <w:r w:rsidRPr="002A1303">
        <w:rPr>
          <w:rFonts w:eastAsia="Arial"/>
          <w:b/>
          <w:sz w:val="22"/>
          <w:szCs w:val="22"/>
          <w:lang w:val="ru-RU" w:eastAsia="ar-SA"/>
        </w:rPr>
        <w:t>0 мин.</w:t>
      </w:r>
      <w:r w:rsidRPr="00B140B0">
        <w:rPr>
          <w:rFonts w:eastAsia="Arial"/>
          <w:sz w:val="22"/>
          <w:szCs w:val="22"/>
          <w:lang w:val="ru-RU" w:eastAsia="ar-SA"/>
        </w:rPr>
        <w:t xml:space="preserve"> по местному времени продавца имущества  (</w:t>
      </w:r>
      <w:proofErr w:type="gramStart"/>
      <w:r w:rsidRPr="00B140B0">
        <w:rPr>
          <w:rFonts w:eastAsia="Arial"/>
          <w:sz w:val="22"/>
          <w:szCs w:val="22"/>
          <w:lang w:val="ru-RU" w:eastAsia="ar-SA"/>
        </w:rPr>
        <w:t>г</w:t>
      </w:r>
      <w:proofErr w:type="gramEnd"/>
      <w:r w:rsidRPr="00B140B0">
        <w:rPr>
          <w:rFonts w:eastAsia="Arial"/>
          <w:sz w:val="22"/>
          <w:szCs w:val="22"/>
          <w:lang w:val="ru-RU" w:eastAsia="ar-SA"/>
        </w:rPr>
        <w:t>.</w:t>
      </w:r>
      <w:r>
        <w:rPr>
          <w:rFonts w:eastAsia="Arial"/>
          <w:sz w:val="22"/>
          <w:szCs w:val="22"/>
          <w:lang w:val="ru-RU" w:eastAsia="ar-SA"/>
        </w:rPr>
        <w:t xml:space="preserve"> </w:t>
      </w:r>
      <w:r w:rsidRPr="00B140B0">
        <w:rPr>
          <w:sz w:val="22"/>
          <w:szCs w:val="22"/>
          <w:lang w:val="ru-RU"/>
        </w:rPr>
        <w:t xml:space="preserve">Кемерово, </w:t>
      </w:r>
      <w:r w:rsidRPr="00B140B0">
        <w:rPr>
          <w:sz w:val="22"/>
          <w:szCs w:val="22"/>
        </w:rPr>
        <w:t>GMT</w:t>
      </w:r>
      <w:r w:rsidRPr="00B140B0">
        <w:rPr>
          <w:sz w:val="22"/>
          <w:szCs w:val="22"/>
          <w:lang w:val="ru-RU"/>
        </w:rPr>
        <w:t xml:space="preserve"> +07:00</w:t>
      </w:r>
      <w:r w:rsidRPr="00B140B0">
        <w:rPr>
          <w:rFonts w:eastAsia="Arial"/>
          <w:sz w:val="22"/>
          <w:szCs w:val="22"/>
          <w:lang w:val="ru-RU" w:eastAsia="ar-SA"/>
        </w:rPr>
        <w:t>).</w:t>
      </w:r>
    </w:p>
    <w:p w:rsidR="00873444" w:rsidRDefault="001B7F23" w:rsidP="00873444">
      <w:pPr>
        <w:suppressAutoHyphens/>
        <w:autoSpaceDE w:val="0"/>
        <w:ind w:firstLine="567"/>
        <w:jc w:val="both"/>
        <w:rPr>
          <w:rFonts w:eastAsia="Arial"/>
          <w:sz w:val="22"/>
          <w:szCs w:val="22"/>
          <w:u w:val="single"/>
          <w:lang w:val="ru-RU" w:eastAsia="ar-SA"/>
        </w:rPr>
      </w:pPr>
      <w:r w:rsidRPr="00B140B0">
        <w:rPr>
          <w:rFonts w:eastAsia="Arial"/>
          <w:sz w:val="22"/>
          <w:szCs w:val="22"/>
          <w:u w:val="single"/>
          <w:lang w:val="ru-RU" w:eastAsia="ar-SA"/>
        </w:rPr>
        <w:t>Электронная торговая площадка отображает время всех процедур согласно часовому поясу г</w:t>
      </w:r>
      <w:proofErr w:type="gramStart"/>
      <w:r w:rsidRPr="00B140B0">
        <w:rPr>
          <w:rFonts w:eastAsia="Arial"/>
          <w:sz w:val="22"/>
          <w:szCs w:val="22"/>
          <w:u w:val="single"/>
          <w:lang w:val="ru-RU" w:eastAsia="ar-SA"/>
        </w:rPr>
        <w:t>.М</w:t>
      </w:r>
      <w:proofErr w:type="gramEnd"/>
      <w:r w:rsidRPr="00B140B0">
        <w:rPr>
          <w:rFonts w:eastAsia="Arial"/>
          <w:sz w:val="22"/>
          <w:szCs w:val="22"/>
          <w:u w:val="single"/>
          <w:lang w:val="ru-RU" w:eastAsia="ar-SA"/>
        </w:rPr>
        <w:t>осквы (</w:t>
      </w:r>
      <w:r w:rsidRPr="00B140B0">
        <w:rPr>
          <w:sz w:val="22"/>
          <w:szCs w:val="22"/>
          <w:u w:val="single"/>
        </w:rPr>
        <w:t>GMT</w:t>
      </w:r>
      <w:r w:rsidRPr="00B140B0">
        <w:rPr>
          <w:sz w:val="22"/>
          <w:szCs w:val="22"/>
          <w:u w:val="single"/>
          <w:lang w:val="ru-RU"/>
        </w:rPr>
        <w:t xml:space="preserve"> +03:00</w:t>
      </w:r>
      <w:r w:rsidRPr="00B140B0">
        <w:rPr>
          <w:rFonts w:eastAsia="Arial"/>
          <w:sz w:val="22"/>
          <w:szCs w:val="22"/>
          <w:u w:val="single"/>
          <w:lang w:val="ru-RU" w:eastAsia="ar-SA"/>
        </w:rPr>
        <w:t>).</w:t>
      </w:r>
    </w:p>
    <w:p w:rsidR="00C4386E" w:rsidRPr="000903CF" w:rsidRDefault="00C4386E" w:rsidP="00C4386E">
      <w:pPr>
        <w:keepNext/>
        <w:keepLines/>
        <w:ind w:firstLine="426"/>
        <w:contextualSpacing/>
        <w:mirrorIndents/>
        <w:jc w:val="both"/>
        <w:rPr>
          <w:color w:val="000000"/>
          <w:lang w:val="ru-RU"/>
        </w:rPr>
      </w:pPr>
      <w:r w:rsidRPr="000903CF">
        <w:rPr>
          <w:sz w:val="22"/>
          <w:szCs w:val="22"/>
          <w:lang w:val="ru-RU"/>
        </w:rPr>
        <w:t xml:space="preserve">Для получения возможности участия в торгах на площадке </w:t>
      </w:r>
      <w:r w:rsidRPr="001D6295">
        <w:rPr>
          <w:sz w:val="22"/>
          <w:szCs w:val="22"/>
        </w:rPr>
        <w:t>sale</w:t>
      </w:r>
      <w:r w:rsidRPr="001D6295">
        <w:rPr>
          <w:sz w:val="22"/>
          <w:szCs w:val="22"/>
          <w:lang w:val="ru-RU"/>
        </w:rPr>
        <w:t>.</w:t>
      </w:r>
      <w:proofErr w:type="spellStart"/>
      <w:r w:rsidRPr="001D6295">
        <w:rPr>
          <w:sz w:val="22"/>
          <w:szCs w:val="22"/>
        </w:rPr>
        <w:t>zakazrf</w:t>
      </w:r>
      <w:proofErr w:type="spellEnd"/>
      <w:r w:rsidRPr="001D6295">
        <w:rPr>
          <w:sz w:val="22"/>
          <w:szCs w:val="22"/>
          <w:lang w:val="ru-RU"/>
        </w:rPr>
        <w:t>.</w:t>
      </w:r>
      <w:proofErr w:type="spellStart"/>
      <w:r w:rsidRPr="001D6295">
        <w:rPr>
          <w:sz w:val="22"/>
          <w:szCs w:val="22"/>
        </w:rPr>
        <w:t>ru</w:t>
      </w:r>
      <w:proofErr w:type="spellEnd"/>
      <w:r w:rsidRPr="001D6295">
        <w:rPr>
          <w:sz w:val="22"/>
          <w:szCs w:val="22"/>
          <w:lang w:val="ru-RU"/>
        </w:rPr>
        <w:t>,</w:t>
      </w:r>
      <w:r w:rsidRPr="000903CF">
        <w:rPr>
          <w:sz w:val="22"/>
          <w:szCs w:val="22"/>
          <w:lang w:val="ru-RU"/>
        </w:rPr>
        <w:t xml:space="preserve"> пользователь должен пройти процедуру регистрации  на электронной площадке</w:t>
      </w:r>
      <w:r>
        <w:rPr>
          <w:sz w:val="22"/>
          <w:szCs w:val="22"/>
          <w:lang w:val="ru-RU"/>
        </w:rPr>
        <w:t>,</w:t>
      </w:r>
      <w:r w:rsidRPr="000903CF">
        <w:rPr>
          <w:sz w:val="22"/>
          <w:szCs w:val="22"/>
          <w:lang w:val="ru-RU"/>
        </w:rPr>
        <w:t xml:space="preserve"> либо на  ГИС “Торги” </w:t>
      </w:r>
      <w:hyperlink r:id="rId9" w:history="1">
        <w:proofErr w:type="spellStart"/>
        <w:r w:rsidRPr="007D50C8">
          <w:rPr>
            <w:rStyle w:val="a8"/>
            <w:sz w:val="22"/>
            <w:szCs w:val="22"/>
          </w:rPr>
          <w:t>torgi</w:t>
        </w:r>
        <w:proofErr w:type="spellEnd"/>
        <w:r w:rsidRPr="000903CF">
          <w:rPr>
            <w:rStyle w:val="a8"/>
            <w:sz w:val="22"/>
            <w:szCs w:val="22"/>
            <w:lang w:val="ru-RU"/>
          </w:rPr>
          <w:t>.</w:t>
        </w:r>
        <w:proofErr w:type="spellStart"/>
        <w:r w:rsidRPr="007D50C8">
          <w:rPr>
            <w:rStyle w:val="a8"/>
            <w:sz w:val="22"/>
            <w:szCs w:val="22"/>
          </w:rPr>
          <w:t>gov</w:t>
        </w:r>
        <w:proofErr w:type="spellEnd"/>
        <w:r w:rsidRPr="000903CF">
          <w:rPr>
            <w:rStyle w:val="a8"/>
            <w:sz w:val="22"/>
            <w:szCs w:val="22"/>
            <w:lang w:val="ru-RU"/>
          </w:rPr>
          <w:t>.</w:t>
        </w:r>
        <w:proofErr w:type="spellStart"/>
        <w:r w:rsidRPr="007D50C8">
          <w:rPr>
            <w:rStyle w:val="a8"/>
            <w:sz w:val="22"/>
            <w:szCs w:val="22"/>
          </w:rPr>
          <w:t>ru</w:t>
        </w:r>
        <w:proofErr w:type="spellEnd"/>
      </w:hyperlink>
      <w:r>
        <w:rPr>
          <w:sz w:val="22"/>
          <w:szCs w:val="22"/>
          <w:lang w:val="ru-RU"/>
        </w:rPr>
        <w:t>.</w:t>
      </w:r>
      <w:r w:rsidRPr="000903CF">
        <w:rPr>
          <w:sz w:val="22"/>
          <w:szCs w:val="22"/>
          <w:lang w:val="ru-RU"/>
        </w:rPr>
        <w:t xml:space="preserve"> </w:t>
      </w:r>
    </w:p>
    <w:p w:rsidR="00873444" w:rsidRDefault="001B7F23" w:rsidP="00873444">
      <w:pPr>
        <w:suppressAutoHyphens/>
        <w:autoSpaceDE w:val="0"/>
        <w:ind w:firstLine="567"/>
        <w:jc w:val="both"/>
        <w:rPr>
          <w:rFonts w:eastAsia="Arial"/>
          <w:sz w:val="22"/>
          <w:szCs w:val="22"/>
          <w:u w:val="single"/>
          <w:lang w:val="ru-RU" w:eastAsia="ar-SA"/>
        </w:rPr>
      </w:pPr>
      <w:r w:rsidRPr="008E532D">
        <w:rPr>
          <w:sz w:val="22"/>
          <w:szCs w:val="22"/>
          <w:lang w:val="ru-RU"/>
        </w:rPr>
        <w:t xml:space="preserve">Заявка подается путем заполнения ее электронной формы, размещенной в приложении к извещению, с приложением электронных образов указанных в извещении документов. </w:t>
      </w:r>
      <w:bookmarkStart w:id="0" w:name="sub_221"/>
      <w:r w:rsidRPr="008E532D">
        <w:rPr>
          <w:sz w:val="22"/>
          <w:szCs w:val="22"/>
          <w:lang w:val="ru-RU"/>
        </w:rPr>
        <w:t>Одно лицо имеет право подать только одну заявку.</w:t>
      </w:r>
      <w:bookmarkStart w:id="1" w:name="sub_61"/>
      <w:bookmarkEnd w:id="0"/>
    </w:p>
    <w:p w:rsidR="00873444" w:rsidRDefault="001B7F23" w:rsidP="00873444">
      <w:pPr>
        <w:suppressAutoHyphens/>
        <w:autoSpaceDE w:val="0"/>
        <w:ind w:firstLine="567"/>
        <w:jc w:val="both"/>
        <w:rPr>
          <w:rFonts w:eastAsia="Arial"/>
          <w:sz w:val="22"/>
          <w:szCs w:val="22"/>
          <w:u w:val="single"/>
          <w:lang w:val="ru-RU" w:eastAsia="ar-SA"/>
        </w:rPr>
      </w:pPr>
      <w:r w:rsidRPr="008E532D">
        <w:rPr>
          <w:sz w:val="22"/>
          <w:szCs w:val="22"/>
          <w:lang w:val="ru-RU"/>
        </w:rPr>
        <w:t xml:space="preserve">При приеме заявок от претендентов оператор 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  <w:bookmarkEnd w:id="1"/>
      <w:r w:rsidRPr="008E532D">
        <w:rPr>
          <w:sz w:val="22"/>
          <w:szCs w:val="22"/>
          <w:lang w:val="ru-RU"/>
        </w:rPr>
        <w:t>В течение одного часа со времени поступления заявки оператор сообщает претендент</w:t>
      </w:r>
      <w:proofErr w:type="gramStart"/>
      <w:r w:rsidRPr="008E532D">
        <w:rPr>
          <w:sz w:val="22"/>
          <w:szCs w:val="22"/>
          <w:lang w:val="ru-RU"/>
        </w:rPr>
        <w:t>у о ее</w:t>
      </w:r>
      <w:proofErr w:type="gramEnd"/>
      <w:r w:rsidRPr="008E532D">
        <w:rPr>
          <w:sz w:val="22"/>
          <w:szCs w:val="22"/>
          <w:lang w:val="ru-RU"/>
        </w:rPr>
        <w:t xml:space="preserve"> поступлении путем направления уведомления.</w:t>
      </w:r>
      <w:bookmarkStart w:id="2" w:name="sub_62"/>
    </w:p>
    <w:p w:rsidR="001B7F23" w:rsidRPr="00873444" w:rsidRDefault="001B7F23" w:rsidP="00873444">
      <w:pPr>
        <w:suppressAutoHyphens/>
        <w:autoSpaceDE w:val="0"/>
        <w:ind w:firstLine="567"/>
        <w:jc w:val="both"/>
        <w:rPr>
          <w:rFonts w:eastAsia="Arial"/>
          <w:sz w:val="22"/>
          <w:szCs w:val="22"/>
          <w:u w:val="single"/>
          <w:lang w:val="ru-RU" w:eastAsia="ar-SA"/>
        </w:rPr>
      </w:pPr>
      <w:r w:rsidRPr="008E532D">
        <w:rPr>
          <w:sz w:val="22"/>
          <w:szCs w:val="22"/>
          <w:lang w:val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  <w:bookmarkEnd w:id="2"/>
    </w:p>
    <w:p w:rsidR="001B7F23" w:rsidRPr="00B140B0" w:rsidRDefault="001B7F23" w:rsidP="001B7F23">
      <w:pPr>
        <w:pStyle w:val="a7"/>
        <w:tabs>
          <w:tab w:val="left" w:pos="4680"/>
        </w:tabs>
        <w:spacing w:before="0" w:beforeAutospacing="0" w:after="0" w:afterAutospacing="0"/>
        <w:ind w:firstLine="567"/>
        <w:jc w:val="both"/>
        <w:rPr>
          <w:b/>
          <w:bCs/>
          <w:sz w:val="22"/>
          <w:szCs w:val="22"/>
          <w:u w:val="single"/>
        </w:rPr>
      </w:pPr>
      <w:r w:rsidRPr="008E532D">
        <w:rPr>
          <w:sz w:val="22"/>
          <w:szCs w:val="22"/>
        </w:rPr>
        <w:t xml:space="preserve">Для участия в продаже имущества на торгах претенденты прикладывают </w:t>
      </w:r>
      <w:r w:rsidRPr="008E532D">
        <w:rPr>
          <w:b/>
          <w:sz w:val="22"/>
          <w:szCs w:val="22"/>
          <w:u w:val="single"/>
        </w:rPr>
        <w:t>электронную (отсканированную)</w:t>
      </w:r>
      <w:r w:rsidRPr="008E532D">
        <w:rPr>
          <w:b/>
          <w:sz w:val="22"/>
          <w:szCs w:val="22"/>
        </w:rPr>
        <w:t xml:space="preserve"> </w:t>
      </w:r>
      <w:r w:rsidR="002F21F1">
        <w:rPr>
          <w:sz w:val="22"/>
          <w:szCs w:val="22"/>
        </w:rPr>
        <w:t xml:space="preserve">форму заявки </w:t>
      </w:r>
      <w:r w:rsidRPr="008E532D">
        <w:rPr>
          <w:sz w:val="22"/>
          <w:szCs w:val="22"/>
        </w:rPr>
        <w:t>с приложением электронных документов в соответствии с нижеуказанным перечнем:</w:t>
      </w:r>
    </w:p>
    <w:p w:rsidR="00A72386" w:rsidRDefault="00A72386" w:rsidP="001B7F23">
      <w:pPr>
        <w:pStyle w:val="a7"/>
        <w:tabs>
          <w:tab w:val="left" w:pos="4680"/>
        </w:tabs>
        <w:spacing w:before="0" w:beforeAutospacing="0" w:after="0" w:afterAutospacing="0"/>
        <w:ind w:firstLine="567"/>
        <w:jc w:val="center"/>
        <w:rPr>
          <w:b/>
          <w:bCs/>
          <w:sz w:val="22"/>
          <w:szCs w:val="22"/>
          <w:u w:val="single"/>
        </w:rPr>
      </w:pPr>
    </w:p>
    <w:p w:rsidR="00C4386E" w:rsidRDefault="00C4386E" w:rsidP="001B7F23">
      <w:pPr>
        <w:pStyle w:val="a7"/>
        <w:tabs>
          <w:tab w:val="left" w:pos="4680"/>
        </w:tabs>
        <w:spacing w:before="0" w:beforeAutospacing="0" w:after="0" w:afterAutospacing="0"/>
        <w:ind w:firstLine="567"/>
        <w:jc w:val="center"/>
        <w:rPr>
          <w:b/>
          <w:bCs/>
          <w:sz w:val="22"/>
          <w:szCs w:val="22"/>
          <w:u w:val="single"/>
        </w:rPr>
      </w:pPr>
    </w:p>
    <w:p w:rsidR="001B7F23" w:rsidRPr="00B140B0" w:rsidRDefault="001B7F23" w:rsidP="001B7F23">
      <w:pPr>
        <w:pStyle w:val="a7"/>
        <w:tabs>
          <w:tab w:val="left" w:pos="4680"/>
        </w:tabs>
        <w:spacing w:before="0" w:beforeAutospacing="0" w:after="0" w:afterAutospacing="0"/>
        <w:ind w:firstLine="567"/>
        <w:jc w:val="center"/>
        <w:rPr>
          <w:b/>
          <w:bCs/>
          <w:sz w:val="22"/>
          <w:szCs w:val="22"/>
          <w:u w:val="single"/>
        </w:rPr>
      </w:pPr>
      <w:r w:rsidRPr="00B140B0">
        <w:rPr>
          <w:b/>
          <w:bCs/>
          <w:sz w:val="22"/>
          <w:szCs w:val="22"/>
          <w:u w:val="single"/>
        </w:rPr>
        <w:lastRenderedPageBreak/>
        <w:t>Перечень представляемых претендентами документов и требования к их оформлению</w:t>
      </w:r>
    </w:p>
    <w:p w:rsidR="00F461BB" w:rsidRPr="00B140B0" w:rsidRDefault="00F461BB" w:rsidP="00F461BB">
      <w:pPr>
        <w:autoSpaceDE w:val="0"/>
        <w:autoSpaceDN w:val="0"/>
        <w:adjustRightInd w:val="0"/>
        <w:ind w:firstLine="567"/>
        <w:rPr>
          <w:b/>
          <w:sz w:val="22"/>
          <w:szCs w:val="22"/>
          <w:lang w:val="ru-RU"/>
        </w:rPr>
      </w:pPr>
      <w:r w:rsidRPr="00B140B0">
        <w:rPr>
          <w:b/>
          <w:sz w:val="22"/>
          <w:szCs w:val="22"/>
          <w:lang w:val="ru-RU"/>
        </w:rPr>
        <w:t>Для физических лиц:</w:t>
      </w:r>
    </w:p>
    <w:p w:rsidR="00F461BB" w:rsidRPr="00B140B0" w:rsidRDefault="00F461BB" w:rsidP="00F461BB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 xml:space="preserve">1) </w:t>
      </w:r>
      <w:r w:rsidRPr="00B140B0">
        <w:rPr>
          <w:bCs/>
          <w:sz w:val="22"/>
          <w:szCs w:val="22"/>
          <w:lang w:val="ru-RU" w:eastAsia="ru-RU"/>
        </w:rPr>
        <w:t xml:space="preserve">заявка на участие в аукционе в электронной форме (отсканированная и подписанная электронной подписью) </w:t>
      </w:r>
      <w:r w:rsidRPr="00B140B0">
        <w:rPr>
          <w:b/>
          <w:bCs/>
          <w:sz w:val="22"/>
          <w:szCs w:val="22"/>
          <w:lang w:val="ru-RU" w:eastAsia="ru-RU"/>
        </w:rPr>
        <w:t>с указанием реквизитов счета для возврата задатка</w:t>
      </w:r>
      <w:r>
        <w:rPr>
          <w:b/>
          <w:bCs/>
          <w:sz w:val="22"/>
          <w:szCs w:val="22"/>
          <w:lang w:val="ru-RU" w:eastAsia="ru-RU"/>
        </w:rPr>
        <w:t xml:space="preserve"> (Приложение №2)</w:t>
      </w:r>
      <w:r w:rsidRPr="00B140B0">
        <w:rPr>
          <w:sz w:val="22"/>
          <w:szCs w:val="22"/>
          <w:lang w:val="ru-RU"/>
        </w:rPr>
        <w:t>;</w:t>
      </w:r>
    </w:p>
    <w:p w:rsidR="00F461BB" w:rsidRDefault="00F461BB" w:rsidP="00F461BB">
      <w:pPr>
        <w:ind w:firstLine="567"/>
        <w:jc w:val="both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 xml:space="preserve">2) документ, удостоверяющий личность </w:t>
      </w:r>
      <w:r w:rsidRPr="00B140B0">
        <w:rPr>
          <w:b/>
          <w:sz w:val="22"/>
          <w:szCs w:val="22"/>
          <w:lang w:val="ru-RU"/>
        </w:rPr>
        <w:t>(копия всех заполненных листов паспорта)</w:t>
      </w:r>
      <w:r w:rsidRPr="00B140B0">
        <w:rPr>
          <w:sz w:val="22"/>
          <w:szCs w:val="22"/>
          <w:lang w:val="ru-RU"/>
        </w:rPr>
        <w:t>.</w:t>
      </w:r>
    </w:p>
    <w:p w:rsidR="00F461BB" w:rsidRPr="007F368F" w:rsidRDefault="00F461BB" w:rsidP="00F461BB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2"/>
          <w:szCs w:val="22"/>
          <w:lang w:val="ru-RU"/>
        </w:rPr>
      </w:pPr>
      <w:r w:rsidRPr="007F368F">
        <w:rPr>
          <w:sz w:val="22"/>
          <w:szCs w:val="22"/>
          <w:lang w:val="ru-RU"/>
        </w:rPr>
        <w:t>3) копия платежного документа с отметкой банка об исполнении, подтверждающая внесение соответствующих денежных сре</w:t>
      </w:r>
      <w:proofErr w:type="gramStart"/>
      <w:r w:rsidRPr="007F368F">
        <w:rPr>
          <w:sz w:val="22"/>
          <w:szCs w:val="22"/>
          <w:lang w:val="ru-RU"/>
        </w:rPr>
        <w:t>дств в к</w:t>
      </w:r>
      <w:proofErr w:type="gramEnd"/>
      <w:r w:rsidRPr="007F368F">
        <w:rPr>
          <w:sz w:val="22"/>
          <w:szCs w:val="22"/>
          <w:lang w:val="ru-RU"/>
        </w:rPr>
        <w:t>ачестве задатка (по желанию заявителя)</w:t>
      </w:r>
      <w:r>
        <w:rPr>
          <w:sz w:val="22"/>
          <w:szCs w:val="22"/>
          <w:lang w:val="ru-RU"/>
        </w:rPr>
        <w:t>.</w:t>
      </w:r>
    </w:p>
    <w:p w:rsidR="00F461BB" w:rsidRPr="00B140B0" w:rsidRDefault="00F461BB" w:rsidP="00F461BB">
      <w:pPr>
        <w:ind w:firstLine="567"/>
        <w:jc w:val="both"/>
        <w:rPr>
          <w:b/>
          <w:sz w:val="22"/>
          <w:szCs w:val="22"/>
          <w:lang w:val="ru-RU"/>
        </w:rPr>
      </w:pPr>
      <w:r w:rsidRPr="00B140B0">
        <w:rPr>
          <w:b/>
          <w:sz w:val="22"/>
          <w:szCs w:val="22"/>
          <w:lang w:val="ru-RU"/>
        </w:rPr>
        <w:t>Для юридических лиц:</w:t>
      </w:r>
    </w:p>
    <w:p w:rsidR="00F461BB" w:rsidRPr="00B140B0" w:rsidRDefault="00F461BB" w:rsidP="00F461BB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 xml:space="preserve">1) </w:t>
      </w:r>
      <w:r w:rsidRPr="00B140B0">
        <w:rPr>
          <w:bCs/>
          <w:sz w:val="22"/>
          <w:szCs w:val="22"/>
          <w:lang w:val="ru-RU" w:eastAsia="ru-RU"/>
        </w:rPr>
        <w:t xml:space="preserve">заявка на участие в аукционе в электронной форме (отсканированная и подписанная электронной подписью) </w:t>
      </w:r>
      <w:r w:rsidRPr="00B140B0">
        <w:rPr>
          <w:b/>
          <w:bCs/>
          <w:sz w:val="22"/>
          <w:szCs w:val="22"/>
          <w:lang w:val="ru-RU" w:eastAsia="ru-RU"/>
        </w:rPr>
        <w:t>с указанием реквизитов счета для возврата задатка</w:t>
      </w:r>
      <w:r>
        <w:rPr>
          <w:b/>
          <w:bCs/>
          <w:sz w:val="22"/>
          <w:szCs w:val="22"/>
          <w:lang w:val="ru-RU" w:eastAsia="ru-RU"/>
        </w:rPr>
        <w:t xml:space="preserve"> (Приложение №1)</w:t>
      </w:r>
      <w:r w:rsidRPr="00B140B0">
        <w:rPr>
          <w:sz w:val="22"/>
          <w:szCs w:val="22"/>
          <w:lang w:val="ru-RU"/>
        </w:rPr>
        <w:t>;</w:t>
      </w:r>
    </w:p>
    <w:p w:rsidR="00F461BB" w:rsidRPr="003470FC" w:rsidRDefault="00F461BB" w:rsidP="00F461BB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2) </w:t>
      </w:r>
      <w:r w:rsidRPr="003470FC">
        <w:rPr>
          <w:sz w:val="22"/>
          <w:szCs w:val="22"/>
          <w:lang w:val="ru-RU"/>
        </w:rPr>
        <w:t>заверенные копии учредительных документов;</w:t>
      </w:r>
    </w:p>
    <w:p w:rsidR="00F461BB" w:rsidRPr="003470FC" w:rsidRDefault="00F461BB" w:rsidP="00F461BB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3) </w:t>
      </w:r>
      <w:r w:rsidRPr="003470FC">
        <w:rPr>
          <w:sz w:val="22"/>
          <w:szCs w:val="22"/>
          <w:lang w:val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F461BB" w:rsidRDefault="00F461BB" w:rsidP="00F461BB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4) </w:t>
      </w:r>
      <w:r w:rsidRPr="003470FC">
        <w:rPr>
          <w:sz w:val="22"/>
          <w:szCs w:val="22"/>
          <w:lang w:val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rPr>
          <w:sz w:val="22"/>
          <w:szCs w:val="22"/>
          <w:lang w:val="ru-RU"/>
        </w:rPr>
        <w:t>;</w:t>
      </w:r>
    </w:p>
    <w:p w:rsidR="00F461BB" w:rsidRDefault="00F461BB" w:rsidP="00F461BB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2"/>
          <w:szCs w:val="22"/>
          <w:lang w:val="ru-RU"/>
        </w:rPr>
      </w:pPr>
      <w:r w:rsidRPr="007F368F">
        <w:rPr>
          <w:sz w:val="22"/>
          <w:szCs w:val="22"/>
          <w:lang w:val="ru-RU"/>
        </w:rPr>
        <w:t>5) копия платежного документа с отметкой банка об исполнении, подтверждающая внесение соответствующих денежных сре</w:t>
      </w:r>
      <w:proofErr w:type="gramStart"/>
      <w:r w:rsidRPr="007F368F">
        <w:rPr>
          <w:sz w:val="22"/>
          <w:szCs w:val="22"/>
          <w:lang w:val="ru-RU"/>
        </w:rPr>
        <w:t>дств в к</w:t>
      </w:r>
      <w:proofErr w:type="gramEnd"/>
      <w:r w:rsidRPr="007F368F">
        <w:rPr>
          <w:sz w:val="22"/>
          <w:szCs w:val="22"/>
          <w:lang w:val="ru-RU"/>
        </w:rPr>
        <w:t>ачестве задатка (по желанию заявителя)</w:t>
      </w:r>
      <w:r>
        <w:rPr>
          <w:sz w:val="22"/>
          <w:szCs w:val="22"/>
          <w:lang w:val="ru-RU"/>
        </w:rPr>
        <w:t>.</w:t>
      </w:r>
    </w:p>
    <w:p w:rsidR="00F461BB" w:rsidRPr="00EE2A52" w:rsidRDefault="00F461BB" w:rsidP="00F461BB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2"/>
          <w:szCs w:val="22"/>
          <w:lang w:val="ru-RU"/>
        </w:rPr>
      </w:pPr>
      <w:r w:rsidRPr="00EE2A52">
        <w:rPr>
          <w:b/>
          <w:sz w:val="22"/>
          <w:szCs w:val="22"/>
          <w:lang w:val="ru-RU"/>
        </w:rPr>
        <w:t>К данным документам (в том числе к каждому тому) также прилагается их опись (Приложение №3).</w:t>
      </w:r>
    </w:p>
    <w:p w:rsidR="00F461BB" w:rsidRDefault="00F461BB" w:rsidP="00F461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В случае</w:t>
      </w:r>
      <w:proofErr w:type="gramStart"/>
      <w:r>
        <w:rPr>
          <w:rFonts w:eastAsiaTheme="minorHAnsi"/>
          <w:sz w:val="22"/>
          <w:szCs w:val="22"/>
          <w:lang w:val="ru-RU"/>
        </w:rPr>
        <w:t>,</w:t>
      </w:r>
      <w:proofErr w:type="gramEnd"/>
      <w:r>
        <w:rPr>
          <w:rFonts w:eastAsiaTheme="minorHAnsi"/>
          <w:sz w:val="22"/>
          <w:szCs w:val="22"/>
          <w:lang w:val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F461BB" w:rsidRDefault="00F461BB" w:rsidP="00F461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В случае</w:t>
      </w:r>
      <w:proofErr w:type="gramStart"/>
      <w:r>
        <w:rPr>
          <w:rFonts w:eastAsiaTheme="minorHAnsi"/>
          <w:sz w:val="22"/>
          <w:szCs w:val="22"/>
          <w:lang w:val="ru-RU"/>
        </w:rPr>
        <w:t>,</w:t>
      </w:r>
      <w:proofErr w:type="gramEnd"/>
      <w:r>
        <w:rPr>
          <w:rFonts w:eastAsiaTheme="minorHAnsi"/>
          <w:sz w:val="22"/>
          <w:szCs w:val="22"/>
          <w:lang w:val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461BB" w:rsidRPr="00B140B0" w:rsidRDefault="00F461BB" w:rsidP="00F461BB">
      <w:pPr>
        <w:tabs>
          <w:tab w:val="right" w:leader="dot" w:pos="4762"/>
        </w:tabs>
        <w:suppressAutoHyphens/>
        <w:autoSpaceDE w:val="0"/>
        <w:ind w:firstLine="567"/>
        <w:jc w:val="both"/>
        <w:rPr>
          <w:sz w:val="22"/>
          <w:szCs w:val="22"/>
          <w:lang w:val="ru-RU" w:eastAsia="ar-SA"/>
        </w:rPr>
      </w:pPr>
      <w:r w:rsidRPr="00B140B0">
        <w:rPr>
          <w:sz w:val="22"/>
          <w:szCs w:val="22"/>
          <w:lang w:val="ru-RU" w:eastAsia="ar-SA"/>
        </w:rPr>
        <w:t xml:space="preserve">Указанные документы в части их оформления и содержания должны соответствовать требованиям действующего законодательства Российской Федерации. </w:t>
      </w:r>
    </w:p>
    <w:p w:rsidR="00F461BB" w:rsidRPr="00B140B0" w:rsidRDefault="00F461BB" w:rsidP="00F461BB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 xml:space="preserve">Заявка и все прилагаемые к заявке документы подаются в электронном виде (должны быть отсканированы)  в читаемых стандартными средствами операционной системы </w:t>
      </w:r>
      <w:r w:rsidRPr="00B140B0">
        <w:rPr>
          <w:sz w:val="22"/>
          <w:szCs w:val="22"/>
        </w:rPr>
        <w:t>Windows</w:t>
      </w:r>
      <w:r w:rsidRPr="00B140B0">
        <w:rPr>
          <w:sz w:val="22"/>
          <w:szCs w:val="22"/>
          <w:lang w:val="ru-RU"/>
        </w:rPr>
        <w:t xml:space="preserve"> форматах графических изображений (.</w:t>
      </w:r>
      <w:r w:rsidRPr="00B140B0">
        <w:rPr>
          <w:sz w:val="22"/>
          <w:szCs w:val="22"/>
        </w:rPr>
        <w:t>JPG</w:t>
      </w:r>
      <w:r w:rsidRPr="00B140B0">
        <w:rPr>
          <w:sz w:val="22"/>
          <w:szCs w:val="22"/>
          <w:lang w:val="ru-RU"/>
        </w:rPr>
        <w:t>, .</w:t>
      </w:r>
      <w:r w:rsidRPr="00B140B0">
        <w:rPr>
          <w:sz w:val="22"/>
          <w:szCs w:val="22"/>
        </w:rPr>
        <w:t>TIFF</w:t>
      </w:r>
      <w:r w:rsidRPr="00B140B0">
        <w:rPr>
          <w:sz w:val="22"/>
          <w:szCs w:val="22"/>
          <w:lang w:val="ru-RU"/>
        </w:rPr>
        <w:t>, .</w:t>
      </w:r>
      <w:r w:rsidRPr="00B140B0">
        <w:rPr>
          <w:sz w:val="22"/>
          <w:szCs w:val="22"/>
        </w:rPr>
        <w:t>PDF</w:t>
      </w:r>
      <w:r w:rsidRPr="00B140B0">
        <w:rPr>
          <w:sz w:val="22"/>
          <w:szCs w:val="22"/>
          <w:lang w:val="ru-RU"/>
        </w:rPr>
        <w:t>, .</w:t>
      </w:r>
      <w:r w:rsidRPr="00B140B0">
        <w:rPr>
          <w:sz w:val="22"/>
          <w:szCs w:val="22"/>
        </w:rPr>
        <w:t>PNG</w:t>
      </w:r>
      <w:r w:rsidRPr="00B140B0">
        <w:rPr>
          <w:sz w:val="22"/>
          <w:szCs w:val="22"/>
          <w:lang w:val="ru-RU"/>
        </w:rPr>
        <w:t xml:space="preserve"> и т.п.).</w:t>
      </w:r>
    </w:p>
    <w:p w:rsidR="001B7F23" w:rsidRPr="00F651F7" w:rsidRDefault="008569AC" w:rsidP="001B7F23">
      <w:pPr>
        <w:ind w:firstLine="567"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</w:t>
      </w:r>
      <w:r w:rsidR="001B7F23" w:rsidRPr="00F651F7">
        <w:rPr>
          <w:sz w:val="22"/>
          <w:szCs w:val="22"/>
          <w:lang w:val="ru-RU"/>
        </w:rPr>
        <w:t>.</w:t>
      </w:r>
      <w:r w:rsidR="001B7F23" w:rsidRPr="00F651F7">
        <w:rPr>
          <w:b/>
          <w:sz w:val="22"/>
          <w:szCs w:val="22"/>
          <w:lang w:val="ru-RU"/>
        </w:rPr>
        <w:t xml:space="preserve"> ЗАДАТОК ПЕРЕЧИСЛЯЕТСЯ, ЕДИНОВРЕМЕННО В ВАЛЮТЕ РОССИЙСКОЙ ФЕДЕРАЦИИ (РУБЛИ) НА РАСЧЕТНЫЙ СЧЕТ ОРГАНИЗАТОРА ТОРГОВ:</w:t>
      </w:r>
    </w:p>
    <w:p w:rsidR="001B7F23" w:rsidRDefault="001B7F23" w:rsidP="001B7F23">
      <w:pPr>
        <w:ind w:firstLine="567"/>
        <w:jc w:val="both"/>
        <w:rPr>
          <w:b/>
          <w:sz w:val="22"/>
          <w:szCs w:val="22"/>
          <w:lang w:val="ru-RU"/>
        </w:rPr>
      </w:pPr>
      <w:proofErr w:type="spellStart"/>
      <w:proofErr w:type="gramStart"/>
      <w:r w:rsidRPr="00F651F7">
        <w:rPr>
          <w:b/>
          <w:sz w:val="22"/>
          <w:szCs w:val="22"/>
          <w:lang w:val="ru-RU"/>
        </w:rPr>
        <w:t>р</w:t>
      </w:r>
      <w:proofErr w:type="spellEnd"/>
      <w:proofErr w:type="gramEnd"/>
      <w:r w:rsidRPr="00F651F7">
        <w:rPr>
          <w:b/>
          <w:sz w:val="22"/>
          <w:szCs w:val="22"/>
          <w:lang w:val="ru-RU"/>
        </w:rPr>
        <w:t xml:space="preserve">/с 03232643325070003901 в Отделении Кемерово Банка России//УФК по Кемеровской области-Кузбассу г. Кемерово, Получатель: </w:t>
      </w:r>
      <w:proofErr w:type="gramStart"/>
      <w:r w:rsidRPr="00F651F7">
        <w:rPr>
          <w:b/>
          <w:sz w:val="22"/>
          <w:szCs w:val="22"/>
          <w:lang w:val="ru-RU"/>
        </w:rPr>
        <w:t>Финансовое управл</w:t>
      </w:r>
      <w:r w:rsidR="004150E9">
        <w:rPr>
          <w:b/>
          <w:sz w:val="22"/>
          <w:szCs w:val="22"/>
          <w:lang w:val="ru-RU"/>
        </w:rPr>
        <w:t xml:space="preserve">ение (КУМИ  Кемеровского округа, </w:t>
      </w:r>
      <w:r w:rsidRPr="00F651F7">
        <w:rPr>
          <w:b/>
          <w:sz w:val="22"/>
          <w:szCs w:val="22"/>
          <w:lang w:val="ru-RU"/>
        </w:rPr>
        <w:t xml:space="preserve"> л/с 05393207250), ИНН 4205153887, КПП 420501001, КБК 0, БИК 013207212, код ОКТМО 32507000  </w:t>
      </w:r>
      <w:r w:rsidR="001D6295">
        <w:rPr>
          <w:b/>
          <w:sz w:val="22"/>
          <w:szCs w:val="22"/>
          <w:lang w:val="ru-RU"/>
        </w:rPr>
        <w:t xml:space="preserve">                   </w:t>
      </w:r>
      <w:r w:rsidRPr="00F651F7">
        <w:rPr>
          <w:b/>
          <w:sz w:val="22"/>
          <w:szCs w:val="22"/>
          <w:lang w:val="ru-RU"/>
        </w:rPr>
        <w:t>(</w:t>
      </w:r>
      <w:r w:rsidRPr="00F651F7">
        <w:rPr>
          <w:b/>
          <w:sz w:val="22"/>
          <w:szCs w:val="22"/>
          <w:u w:val="single"/>
          <w:lang w:val="ru-RU"/>
        </w:rPr>
        <w:t>с указанием назначения платежа (ПРИМЕР: «дата торгов, номер лота, наименование имущества</w:t>
      </w:r>
      <w:r w:rsidRPr="00F651F7">
        <w:rPr>
          <w:b/>
          <w:sz w:val="22"/>
          <w:szCs w:val="22"/>
          <w:lang w:val="ru-RU"/>
        </w:rPr>
        <w:t>»).</w:t>
      </w:r>
      <w:proofErr w:type="gramEnd"/>
    </w:p>
    <w:p w:rsidR="00157211" w:rsidRPr="00A72386" w:rsidRDefault="00C76982" w:rsidP="00A72386">
      <w:pPr>
        <w:ind w:firstLine="567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Срок </w:t>
      </w:r>
      <w:r w:rsidR="007E391F">
        <w:rPr>
          <w:b/>
          <w:sz w:val="22"/>
          <w:szCs w:val="22"/>
          <w:lang w:val="ru-RU"/>
        </w:rPr>
        <w:t>внесения</w:t>
      </w:r>
      <w:r w:rsidR="008F5F4C">
        <w:rPr>
          <w:b/>
          <w:sz w:val="22"/>
          <w:szCs w:val="22"/>
          <w:lang w:val="ru-RU"/>
        </w:rPr>
        <w:t xml:space="preserve"> задатка </w:t>
      </w:r>
      <w:r w:rsidR="00206B86">
        <w:rPr>
          <w:b/>
          <w:sz w:val="22"/>
          <w:szCs w:val="22"/>
          <w:lang w:val="ru-RU"/>
        </w:rPr>
        <w:t xml:space="preserve">с </w:t>
      </w:r>
      <w:r w:rsidR="00372359">
        <w:rPr>
          <w:rFonts w:eastAsia="Arial"/>
          <w:b/>
          <w:sz w:val="22"/>
          <w:szCs w:val="22"/>
          <w:lang w:val="ru-RU" w:eastAsia="ar-SA"/>
        </w:rPr>
        <w:t>07</w:t>
      </w:r>
      <w:r w:rsidR="001D6295">
        <w:rPr>
          <w:rFonts w:eastAsia="Arial"/>
          <w:b/>
          <w:sz w:val="22"/>
          <w:szCs w:val="22"/>
          <w:lang w:val="ru-RU" w:eastAsia="ar-SA"/>
        </w:rPr>
        <w:t>.09.2024</w:t>
      </w:r>
      <w:r w:rsidR="001D6295" w:rsidRPr="00EB0B65">
        <w:rPr>
          <w:b/>
          <w:sz w:val="22"/>
          <w:szCs w:val="22"/>
          <w:lang w:val="ru-RU"/>
        </w:rPr>
        <w:t xml:space="preserve"> </w:t>
      </w:r>
      <w:r w:rsidR="00206B86" w:rsidRPr="00C3465B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206B86" w:rsidRPr="0044094F">
        <w:rPr>
          <w:rFonts w:eastAsia="Arial"/>
          <w:sz w:val="22"/>
          <w:szCs w:val="22"/>
          <w:lang w:val="ru-RU" w:eastAsia="ar-SA"/>
        </w:rPr>
        <w:t xml:space="preserve"> </w:t>
      </w:r>
      <w:r w:rsidR="00206B86">
        <w:rPr>
          <w:b/>
          <w:sz w:val="22"/>
          <w:szCs w:val="22"/>
          <w:lang w:val="ru-RU"/>
        </w:rPr>
        <w:t xml:space="preserve">по </w:t>
      </w:r>
      <w:r w:rsidR="001D6295">
        <w:rPr>
          <w:b/>
          <w:sz w:val="22"/>
          <w:szCs w:val="22"/>
          <w:lang w:val="ru-RU"/>
        </w:rPr>
        <w:t>07</w:t>
      </w:r>
      <w:r w:rsidR="001D6295" w:rsidRPr="00C3465B">
        <w:rPr>
          <w:b/>
          <w:sz w:val="22"/>
          <w:szCs w:val="22"/>
          <w:lang w:val="ru-RU"/>
        </w:rPr>
        <w:t>.</w:t>
      </w:r>
      <w:r w:rsidR="001D6295">
        <w:rPr>
          <w:b/>
          <w:sz w:val="22"/>
          <w:szCs w:val="22"/>
          <w:lang w:val="ru-RU"/>
        </w:rPr>
        <w:t>10</w:t>
      </w:r>
      <w:r w:rsidR="001D6295" w:rsidRPr="00C3465B">
        <w:rPr>
          <w:b/>
          <w:sz w:val="22"/>
          <w:szCs w:val="22"/>
          <w:lang w:val="ru-RU"/>
        </w:rPr>
        <w:t>.202</w:t>
      </w:r>
      <w:r w:rsidR="001D6295">
        <w:rPr>
          <w:b/>
          <w:sz w:val="22"/>
          <w:szCs w:val="22"/>
          <w:lang w:val="ru-RU"/>
        </w:rPr>
        <w:t>4</w:t>
      </w:r>
      <w:r>
        <w:rPr>
          <w:b/>
          <w:sz w:val="22"/>
          <w:szCs w:val="22"/>
          <w:lang w:val="ru-RU"/>
        </w:rPr>
        <w:t>.</w:t>
      </w:r>
    </w:p>
    <w:p w:rsidR="001B7F23" w:rsidRPr="00B140B0" w:rsidRDefault="008569AC" w:rsidP="001B7F23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6</w:t>
      </w:r>
      <w:r w:rsidR="001B7F23" w:rsidRPr="008E532D">
        <w:rPr>
          <w:sz w:val="22"/>
          <w:szCs w:val="22"/>
          <w:lang w:val="ru-RU"/>
        </w:rPr>
        <w:t>. Документом, подтверждающим поступление задатка на счет, указанный в информационном сообщении, является выписка с этого</w:t>
      </w:r>
      <w:r w:rsidR="001B7F23" w:rsidRPr="00B140B0">
        <w:rPr>
          <w:sz w:val="22"/>
          <w:szCs w:val="22"/>
          <w:lang w:val="ru-RU"/>
        </w:rPr>
        <w:t xml:space="preserve"> счета.</w:t>
      </w:r>
    </w:p>
    <w:p w:rsidR="001B7F23" w:rsidRPr="00B140B0" w:rsidRDefault="008569AC" w:rsidP="001B7F23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</w:t>
      </w:r>
      <w:r w:rsidR="001B7F23" w:rsidRPr="00B140B0">
        <w:rPr>
          <w:sz w:val="22"/>
          <w:szCs w:val="22"/>
          <w:lang w:val="ru-RU"/>
        </w:rPr>
        <w:t>. Внесенный победителем задаток засчитывается в счет оплаты приобретаемого имущества.</w:t>
      </w:r>
    </w:p>
    <w:p w:rsidR="001B7F23" w:rsidRPr="00B140B0" w:rsidRDefault="008569AC" w:rsidP="001B7F23">
      <w:pPr>
        <w:suppressAutoHyphens/>
        <w:ind w:firstLine="567"/>
        <w:jc w:val="both"/>
        <w:rPr>
          <w:sz w:val="22"/>
          <w:szCs w:val="22"/>
          <w:lang w:val="ru-RU" w:eastAsia="ar-SA"/>
        </w:rPr>
      </w:pPr>
      <w:r>
        <w:rPr>
          <w:sz w:val="22"/>
          <w:szCs w:val="22"/>
          <w:lang w:val="ru-RU"/>
        </w:rPr>
        <w:t>8</w:t>
      </w:r>
      <w:r w:rsidR="001B7F23" w:rsidRPr="00B140B0">
        <w:rPr>
          <w:sz w:val="22"/>
          <w:szCs w:val="22"/>
          <w:lang w:val="ru-RU"/>
        </w:rPr>
        <w:t xml:space="preserve">. </w:t>
      </w:r>
      <w:r w:rsidR="001B7F23" w:rsidRPr="00B140B0">
        <w:rPr>
          <w:sz w:val="22"/>
          <w:szCs w:val="22"/>
          <w:lang w:val="ru-RU" w:eastAsia="ar-SA"/>
        </w:rPr>
        <w:t xml:space="preserve">Участникам, не признанным победителями торгов, задаток возвращается в течение 5 дней </w:t>
      </w:r>
      <w:proofErr w:type="gramStart"/>
      <w:r w:rsidR="001B7F23" w:rsidRPr="00B140B0">
        <w:rPr>
          <w:sz w:val="22"/>
          <w:szCs w:val="22"/>
          <w:lang w:val="ru-RU" w:eastAsia="ar-SA"/>
        </w:rPr>
        <w:t>с даты подведения</w:t>
      </w:r>
      <w:proofErr w:type="gramEnd"/>
      <w:r w:rsidR="001B7F23" w:rsidRPr="00B140B0">
        <w:rPr>
          <w:sz w:val="22"/>
          <w:szCs w:val="22"/>
          <w:lang w:val="ru-RU" w:eastAsia="ar-SA"/>
        </w:rPr>
        <w:t xml:space="preserve"> итогов торгов. Претендентам, не допущенным к участию в торгах либо отозвавшим заявку до даты окончания приема заявок, задаток возвращается в течение 5 дней со дня уведомления претендентов об отказе в допуске к участию в торгах либо об отзыве заявки. В случае отзыва претендентом заявки позднее даты окончания приема заявок задаток возвращается в порядке, установленном для участия в торгах. </w:t>
      </w:r>
    </w:p>
    <w:p w:rsidR="001B7F23" w:rsidRPr="00B140B0" w:rsidRDefault="008569AC" w:rsidP="001B7F23">
      <w:pPr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9</w:t>
      </w:r>
      <w:r w:rsidR="001B7F23" w:rsidRPr="00B140B0">
        <w:rPr>
          <w:sz w:val="22"/>
          <w:szCs w:val="22"/>
          <w:lang w:val="ru-RU"/>
        </w:rPr>
        <w:t>. За правильность указания своих банковских реквизитов для возврата задатка, ответственность несет Претендент. Возврат денежных средств осуществляется на счет Претендента, указанный в заявке. Продавец освобождается от ответственности за несвоевременное перечисление суммы задатка на счет Претендента, если Претендент предоставил недостоверные и (или) неполные сведения о своих реквизитах в заявке.</w:t>
      </w:r>
    </w:p>
    <w:p w:rsidR="001B7F23" w:rsidRPr="00B140B0" w:rsidRDefault="008569AC" w:rsidP="001B7F23">
      <w:pPr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</w:t>
      </w:r>
      <w:r w:rsidR="001B7F23" w:rsidRPr="00B140B0">
        <w:rPr>
          <w:sz w:val="22"/>
          <w:szCs w:val="22"/>
          <w:lang w:val="ru-RU"/>
        </w:rPr>
        <w:t xml:space="preserve">. Данное информационное сообщение является публичной офертой для заключения договора купли-продажи муниципального имущества в соответствии со </w:t>
      </w:r>
      <w:hyperlink r:id="rId10" w:history="1">
        <w:r w:rsidR="001B7F23" w:rsidRPr="00B140B0">
          <w:rPr>
            <w:sz w:val="22"/>
            <w:szCs w:val="22"/>
            <w:lang w:val="ru-RU"/>
          </w:rPr>
          <w:t>статьей</w:t>
        </w:r>
        <w:r w:rsidR="001B7F23" w:rsidRPr="00B140B0">
          <w:rPr>
            <w:sz w:val="22"/>
            <w:szCs w:val="22"/>
          </w:rPr>
          <w:t> </w:t>
        </w:r>
        <w:r w:rsidR="001B7F23" w:rsidRPr="00B140B0">
          <w:rPr>
            <w:sz w:val="22"/>
            <w:szCs w:val="22"/>
            <w:lang w:val="ru-RU"/>
          </w:rPr>
          <w:t>437</w:t>
        </w:r>
      </w:hyperlink>
      <w:r w:rsidR="001B7F23" w:rsidRPr="00B140B0">
        <w:rPr>
          <w:sz w:val="22"/>
          <w:szCs w:val="22"/>
          <w:lang w:val="ru-RU"/>
        </w:rPr>
        <w:t xml:space="preserve"> Гражданского кодекса Российской на перечисленных в настоящем извещении условиях.</w:t>
      </w:r>
    </w:p>
    <w:p w:rsidR="001B7F23" w:rsidRPr="00B140B0" w:rsidRDefault="008569AC" w:rsidP="001B7F23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11</w:t>
      </w:r>
      <w:r w:rsidR="001B7F23" w:rsidRPr="00B140B0">
        <w:rPr>
          <w:sz w:val="22"/>
          <w:szCs w:val="22"/>
          <w:lang w:val="ru-RU"/>
        </w:rPr>
        <w:t xml:space="preserve">. </w:t>
      </w:r>
      <w:r w:rsidR="001B7F23" w:rsidRPr="00157211">
        <w:rPr>
          <w:b/>
          <w:sz w:val="22"/>
          <w:szCs w:val="22"/>
          <w:lang w:val="ru-RU"/>
        </w:rPr>
        <w:t>Дата определения участников аукциона:</w:t>
      </w:r>
      <w:r w:rsidR="001B7F23" w:rsidRPr="00B140B0">
        <w:rPr>
          <w:sz w:val="22"/>
          <w:szCs w:val="22"/>
          <w:lang w:val="ru-RU"/>
        </w:rPr>
        <w:t xml:space="preserve"> </w:t>
      </w:r>
      <w:r w:rsidR="001D6295">
        <w:rPr>
          <w:b/>
          <w:sz w:val="22"/>
          <w:szCs w:val="22"/>
          <w:lang w:val="ru-RU"/>
        </w:rPr>
        <w:t>09</w:t>
      </w:r>
      <w:r w:rsidR="00206B86" w:rsidRPr="00C3465B">
        <w:rPr>
          <w:b/>
          <w:sz w:val="22"/>
          <w:szCs w:val="22"/>
          <w:lang w:val="ru-RU"/>
        </w:rPr>
        <w:t>.</w:t>
      </w:r>
      <w:r w:rsidR="001D6295">
        <w:rPr>
          <w:b/>
          <w:sz w:val="22"/>
          <w:szCs w:val="22"/>
          <w:lang w:val="ru-RU"/>
        </w:rPr>
        <w:t>10</w:t>
      </w:r>
      <w:r w:rsidR="00206B86" w:rsidRPr="00C3465B">
        <w:rPr>
          <w:b/>
          <w:sz w:val="22"/>
          <w:szCs w:val="22"/>
          <w:lang w:val="ru-RU"/>
        </w:rPr>
        <w:t>.202</w:t>
      </w:r>
      <w:r w:rsidR="00206B86" w:rsidRPr="00AF2CCF">
        <w:rPr>
          <w:b/>
          <w:sz w:val="22"/>
          <w:szCs w:val="22"/>
          <w:lang w:val="ru-RU"/>
        </w:rPr>
        <w:t>4</w:t>
      </w:r>
      <w:r w:rsidR="00206B86">
        <w:rPr>
          <w:b/>
          <w:sz w:val="22"/>
          <w:szCs w:val="22"/>
          <w:lang w:val="ru-RU"/>
        </w:rPr>
        <w:t xml:space="preserve"> </w:t>
      </w:r>
      <w:r w:rsidR="003470FC" w:rsidRPr="00B140B0">
        <w:rPr>
          <w:rFonts w:eastAsia="Arial"/>
          <w:sz w:val="22"/>
          <w:szCs w:val="22"/>
          <w:lang w:val="ru-RU" w:eastAsia="ar-SA"/>
        </w:rPr>
        <w:t>по местному времени продавца имущества  (</w:t>
      </w:r>
      <w:proofErr w:type="gramStart"/>
      <w:r w:rsidR="003470FC" w:rsidRPr="00B140B0">
        <w:rPr>
          <w:rFonts w:eastAsia="Arial"/>
          <w:sz w:val="22"/>
          <w:szCs w:val="22"/>
          <w:lang w:val="ru-RU" w:eastAsia="ar-SA"/>
        </w:rPr>
        <w:t>г</w:t>
      </w:r>
      <w:proofErr w:type="gramEnd"/>
      <w:r w:rsidR="003470FC" w:rsidRPr="00B140B0">
        <w:rPr>
          <w:rFonts w:eastAsia="Arial"/>
          <w:sz w:val="22"/>
          <w:szCs w:val="22"/>
          <w:lang w:val="ru-RU" w:eastAsia="ar-SA"/>
        </w:rPr>
        <w:t>.</w:t>
      </w:r>
      <w:r w:rsidR="003470FC">
        <w:rPr>
          <w:rFonts w:eastAsia="Arial"/>
          <w:sz w:val="22"/>
          <w:szCs w:val="22"/>
          <w:lang w:val="ru-RU" w:eastAsia="ar-SA"/>
        </w:rPr>
        <w:t xml:space="preserve"> </w:t>
      </w:r>
      <w:r w:rsidR="003470FC" w:rsidRPr="00B140B0">
        <w:rPr>
          <w:sz w:val="22"/>
          <w:szCs w:val="22"/>
          <w:lang w:val="ru-RU"/>
        </w:rPr>
        <w:t xml:space="preserve">Кемерово, </w:t>
      </w:r>
      <w:r w:rsidR="003470FC" w:rsidRPr="00B140B0">
        <w:rPr>
          <w:sz w:val="22"/>
          <w:szCs w:val="22"/>
        </w:rPr>
        <w:t>GMT</w:t>
      </w:r>
      <w:r w:rsidR="003470FC" w:rsidRPr="00B140B0">
        <w:rPr>
          <w:sz w:val="22"/>
          <w:szCs w:val="22"/>
          <w:lang w:val="ru-RU"/>
        </w:rPr>
        <w:t xml:space="preserve"> +07:00</w:t>
      </w:r>
      <w:r w:rsidR="003470FC" w:rsidRPr="00B140B0">
        <w:rPr>
          <w:rFonts w:eastAsia="Arial"/>
          <w:sz w:val="22"/>
          <w:szCs w:val="22"/>
          <w:lang w:val="ru-RU" w:eastAsia="ar-SA"/>
        </w:rPr>
        <w:t>)</w:t>
      </w:r>
      <w:r w:rsidR="003470FC">
        <w:rPr>
          <w:rFonts w:eastAsia="Arial"/>
          <w:sz w:val="22"/>
          <w:szCs w:val="22"/>
          <w:lang w:val="ru-RU" w:eastAsia="ar-SA"/>
        </w:rPr>
        <w:t>,</w:t>
      </w:r>
      <w:r w:rsidR="001B7F23" w:rsidRPr="00B140B0">
        <w:rPr>
          <w:b/>
          <w:sz w:val="22"/>
          <w:szCs w:val="22"/>
          <w:lang w:val="ru-RU"/>
        </w:rPr>
        <w:t xml:space="preserve"> </w:t>
      </w:r>
      <w:r w:rsidR="001B7F23" w:rsidRPr="00B140B0">
        <w:rPr>
          <w:sz w:val="22"/>
          <w:szCs w:val="22"/>
          <w:lang w:val="ru-RU"/>
        </w:rPr>
        <w:t xml:space="preserve">по адресу: 650025, Российская Федерация, Кемеровская область, г. Кемерово, пр. Ленина, 5 </w:t>
      </w:r>
      <w:proofErr w:type="spellStart"/>
      <w:r w:rsidR="001B7F23" w:rsidRPr="00B140B0">
        <w:rPr>
          <w:sz w:val="22"/>
          <w:szCs w:val="22"/>
          <w:lang w:val="ru-RU"/>
        </w:rPr>
        <w:t>каб</w:t>
      </w:r>
      <w:proofErr w:type="spellEnd"/>
      <w:r w:rsidR="001B7F23" w:rsidRPr="00B140B0">
        <w:rPr>
          <w:sz w:val="22"/>
          <w:szCs w:val="22"/>
          <w:lang w:val="ru-RU"/>
        </w:rPr>
        <w:t xml:space="preserve">. </w:t>
      </w:r>
      <w:r w:rsidR="001B7F23">
        <w:rPr>
          <w:sz w:val="22"/>
          <w:szCs w:val="22"/>
          <w:lang w:val="ru-RU"/>
        </w:rPr>
        <w:t>32</w:t>
      </w:r>
      <w:r w:rsidR="001B7F23" w:rsidRPr="00B140B0">
        <w:rPr>
          <w:sz w:val="22"/>
          <w:szCs w:val="22"/>
          <w:lang w:val="ru-RU"/>
        </w:rPr>
        <w:t>.</w:t>
      </w:r>
    </w:p>
    <w:p w:rsidR="001B7F23" w:rsidRPr="00B140B0" w:rsidRDefault="001B7F23" w:rsidP="001B7F23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>По результатам рассмотрения заявок и документов организатор аукциона принимает решение о признании претендентов участниками аукциона. К аукционам не допускаются претенденты, задатки которых не поступили на указанный расчетный счет по состоянию на дату окончания приема заявок для участия в аукционе. Претендент, допущенный к участию в аукционе, приобретает статус участника аукциона с момента оформления организатором аукциона протокола о результатах приема заявок и признании претендентов участниками  аукциона.</w:t>
      </w:r>
    </w:p>
    <w:p w:rsidR="001B7F23" w:rsidRPr="00B140B0" w:rsidRDefault="008569AC" w:rsidP="001B7F23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12</w:t>
      </w:r>
      <w:r w:rsidR="001B7F23" w:rsidRPr="00B140B0">
        <w:rPr>
          <w:sz w:val="22"/>
          <w:szCs w:val="22"/>
          <w:lang w:val="ru-RU"/>
        </w:rPr>
        <w:t xml:space="preserve">. </w:t>
      </w:r>
      <w:proofErr w:type="gramStart"/>
      <w:r w:rsidR="001B7F23" w:rsidRPr="00B140B0">
        <w:rPr>
          <w:bCs/>
          <w:sz w:val="22"/>
          <w:szCs w:val="22"/>
          <w:lang w:val="ru-RU" w:eastAsia="ru-RU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после даты оформления данного решения протоколом приема заявок на участие в аукционе, путем </w:t>
      </w:r>
      <w:r w:rsidR="001B7F23" w:rsidRPr="00B140B0">
        <w:rPr>
          <w:sz w:val="22"/>
          <w:szCs w:val="22"/>
          <w:lang w:val="ru-RU"/>
        </w:rPr>
        <w:t>направления  уведомление о признании их участниками торгов или об отказе в признании участниками торгов с указанием оснований отказа.</w:t>
      </w:r>
      <w:proofErr w:type="gramEnd"/>
    </w:p>
    <w:p w:rsidR="001B7F23" w:rsidRPr="00B140B0" w:rsidRDefault="008569AC" w:rsidP="001B7F23">
      <w:pPr>
        <w:ind w:firstLine="567"/>
        <w:jc w:val="both"/>
        <w:rPr>
          <w:rFonts w:eastAsia="Arial"/>
          <w:sz w:val="22"/>
          <w:szCs w:val="22"/>
          <w:lang w:val="ru-RU" w:eastAsia="ar-SA"/>
        </w:rPr>
      </w:pPr>
      <w:r>
        <w:rPr>
          <w:bCs/>
          <w:sz w:val="22"/>
          <w:szCs w:val="22"/>
          <w:lang w:val="ru-RU" w:eastAsia="ru-RU"/>
        </w:rPr>
        <w:t>13</w:t>
      </w:r>
      <w:r w:rsidR="001B7F23" w:rsidRPr="00B140B0">
        <w:rPr>
          <w:bCs/>
          <w:sz w:val="22"/>
          <w:szCs w:val="22"/>
          <w:lang w:val="ru-RU" w:eastAsia="ru-RU"/>
        </w:rPr>
        <w:t xml:space="preserve">. </w:t>
      </w:r>
      <w:r w:rsidR="001B7F23" w:rsidRPr="00B140B0">
        <w:rPr>
          <w:sz w:val="22"/>
          <w:szCs w:val="22"/>
          <w:lang w:val="ru-RU"/>
        </w:rPr>
        <w:t>Информация о претендентах, не допущенных к участию в торгах, размещается в открытой части электронной площадки</w:t>
      </w:r>
      <w:hyperlink r:id="rId11" w:history="1">
        <w:r w:rsidR="001B7F23" w:rsidRPr="00B140B0">
          <w:rPr>
            <w:rStyle w:val="a8"/>
            <w:sz w:val="22"/>
            <w:szCs w:val="22"/>
          </w:rPr>
          <w:t>www</w:t>
        </w:r>
        <w:r w:rsidR="001B7F23" w:rsidRPr="00B140B0">
          <w:rPr>
            <w:rStyle w:val="a8"/>
            <w:sz w:val="22"/>
            <w:szCs w:val="22"/>
            <w:lang w:val="ru-RU"/>
          </w:rPr>
          <w:t>.</w:t>
        </w:r>
        <w:r w:rsidR="001B7F23" w:rsidRPr="00B140B0">
          <w:rPr>
            <w:rStyle w:val="a8"/>
            <w:sz w:val="22"/>
            <w:szCs w:val="22"/>
          </w:rPr>
          <w:t>sale</w:t>
        </w:r>
        <w:r w:rsidR="001B7F23" w:rsidRPr="00B140B0">
          <w:rPr>
            <w:rStyle w:val="a8"/>
            <w:sz w:val="22"/>
            <w:szCs w:val="22"/>
            <w:lang w:val="ru-RU"/>
          </w:rPr>
          <w:t>.</w:t>
        </w:r>
        <w:r w:rsidR="001B7F23" w:rsidRPr="00B140B0">
          <w:rPr>
            <w:rStyle w:val="a8"/>
            <w:sz w:val="22"/>
            <w:szCs w:val="22"/>
          </w:rPr>
          <w:t>zakazrf</w:t>
        </w:r>
        <w:r w:rsidR="001B7F23" w:rsidRPr="00B140B0">
          <w:rPr>
            <w:rStyle w:val="a8"/>
            <w:sz w:val="22"/>
            <w:szCs w:val="22"/>
            <w:lang w:val="ru-RU"/>
          </w:rPr>
          <w:t>.</w:t>
        </w:r>
        <w:r w:rsidR="001B7F23" w:rsidRPr="00B140B0">
          <w:rPr>
            <w:rStyle w:val="a8"/>
            <w:sz w:val="22"/>
            <w:szCs w:val="22"/>
          </w:rPr>
          <w:t>ru</w:t>
        </w:r>
      </w:hyperlink>
      <w:r w:rsidR="001B7F23" w:rsidRPr="00B140B0">
        <w:rPr>
          <w:sz w:val="22"/>
          <w:szCs w:val="22"/>
          <w:lang w:val="ru-RU"/>
        </w:rPr>
        <w:t xml:space="preserve">, на официальном сайте Российской Федерации для размещения информации о проведении торгов </w:t>
      </w:r>
      <w:hyperlink r:id="rId12" w:history="1">
        <w:r w:rsidR="001B7F23" w:rsidRPr="00B140B0">
          <w:rPr>
            <w:rStyle w:val="a8"/>
            <w:sz w:val="22"/>
            <w:szCs w:val="22"/>
          </w:rPr>
          <w:t>www</w:t>
        </w:r>
        <w:r w:rsidR="001B7F23" w:rsidRPr="00B140B0">
          <w:rPr>
            <w:rStyle w:val="a8"/>
            <w:sz w:val="22"/>
            <w:szCs w:val="22"/>
            <w:lang w:val="ru-RU"/>
          </w:rPr>
          <w:t>.</w:t>
        </w:r>
        <w:r w:rsidR="001B7F23" w:rsidRPr="00B140B0">
          <w:rPr>
            <w:rStyle w:val="a8"/>
            <w:sz w:val="22"/>
            <w:szCs w:val="22"/>
          </w:rPr>
          <w:t>torgi</w:t>
        </w:r>
        <w:r w:rsidR="001B7F23" w:rsidRPr="00B140B0">
          <w:rPr>
            <w:rStyle w:val="a8"/>
            <w:sz w:val="22"/>
            <w:szCs w:val="22"/>
            <w:lang w:val="ru-RU"/>
          </w:rPr>
          <w:t>.</w:t>
        </w:r>
        <w:r w:rsidR="001B7F23" w:rsidRPr="00B140B0">
          <w:rPr>
            <w:rStyle w:val="a8"/>
            <w:sz w:val="22"/>
            <w:szCs w:val="22"/>
          </w:rPr>
          <w:t>gov</w:t>
        </w:r>
        <w:r w:rsidR="001B7F23" w:rsidRPr="00B140B0">
          <w:rPr>
            <w:rStyle w:val="a8"/>
            <w:sz w:val="22"/>
            <w:szCs w:val="22"/>
            <w:lang w:val="ru-RU"/>
          </w:rPr>
          <w:t>.</w:t>
        </w:r>
        <w:proofErr w:type="spellStart"/>
        <w:r w:rsidR="001B7F23" w:rsidRPr="00B140B0">
          <w:rPr>
            <w:rStyle w:val="a8"/>
            <w:sz w:val="22"/>
            <w:szCs w:val="22"/>
          </w:rPr>
          <w:t>ru</w:t>
        </w:r>
        <w:proofErr w:type="spellEnd"/>
      </w:hyperlink>
    </w:p>
    <w:p w:rsidR="001B7F23" w:rsidRPr="00B140B0" w:rsidRDefault="008569AC" w:rsidP="001B7F23">
      <w:pPr>
        <w:pStyle w:val="ConsPlusNormal"/>
        <w:ind w:firstLine="567"/>
        <w:jc w:val="both"/>
        <w:rPr>
          <w:bCs/>
          <w:iCs/>
          <w:lang w:eastAsia="ar-SA"/>
        </w:rPr>
      </w:pPr>
      <w:r>
        <w:rPr>
          <w:bCs/>
        </w:rPr>
        <w:t>14</w:t>
      </w:r>
      <w:r w:rsidR="001B7F23" w:rsidRPr="00B140B0">
        <w:rPr>
          <w:bCs/>
        </w:rPr>
        <w:t xml:space="preserve">. </w:t>
      </w:r>
      <w:r w:rsidR="001B7F23" w:rsidRPr="00B140B0">
        <w:rPr>
          <w:bCs/>
          <w:iCs/>
          <w:lang w:eastAsia="ar-SA"/>
        </w:rPr>
        <w:t xml:space="preserve">Дата, время и место начала проведения торгов  в электронной форме: </w:t>
      </w:r>
    </w:p>
    <w:p w:rsidR="001B7F23" w:rsidRPr="004E05B3" w:rsidRDefault="001D6295" w:rsidP="004E05B3">
      <w:pPr>
        <w:pStyle w:val="ConsPlusNormal"/>
        <w:ind w:firstLine="567"/>
        <w:jc w:val="both"/>
        <w:rPr>
          <w:b/>
          <w:bCs/>
          <w:iCs/>
          <w:lang w:eastAsia="ar-SA"/>
        </w:rPr>
      </w:pPr>
      <w:r>
        <w:rPr>
          <w:b/>
        </w:rPr>
        <w:t>10</w:t>
      </w:r>
      <w:r w:rsidR="00206B86" w:rsidRPr="00C3465B">
        <w:rPr>
          <w:b/>
        </w:rPr>
        <w:t>.</w:t>
      </w:r>
      <w:r>
        <w:rPr>
          <w:b/>
        </w:rPr>
        <w:t>10</w:t>
      </w:r>
      <w:r w:rsidR="00206B86">
        <w:rPr>
          <w:b/>
        </w:rPr>
        <w:t>.202</w:t>
      </w:r>
      <w:r w:rsidR="00206B86" w:rsidRPr="00B92171">
        <w:rPr>
          <w:b/>
        </w:rPr>
        <w:t>4</w:t>
      </w:r>
      <w:r>
        <w:rPr>
          <w:b/>
          <w:iCs/>
          <w:lang w:eastAsia="ar-SA"/>
        </w:rPr>
        <w:t xml:space="preserve"> в 13</w:t>
      </w:r>
      <w:r w:rsidR="001D3B3D">
        <w:rPr>
          <w:b/>
          <w:iCs/>
          <w:lang w:eastAsia="ar-SA"/>
        </w:rPr>
        <w:t xml:space="preserve"> час. 3</w:t>
      </w:r>
      <w:r w:rsidR="001B7F23" w:rsidRPr="002A0B1F">
        <w:rPr>
          <w:b/>
          <w:iCs/>
          <w:lang w:eastAsia="ar-SA"/>
        </w:rPr>
        <w:t>0 мин.</w:t>
      </w:r>
      <w:r w:rsidR="001B7F23" w:rsidRPr="00EC391E">
        <w:rPr>
          <w:iCs/>
          <w:lang w:eastAsia="ar-SA"/>
        </w:rPr>
        <w:t xml:space="preserve"> по местному времени продавца имущества</w:t>
      </w:r>
      <w:r w:rsidR="001B7F23" w:rsidRPr="00B140B0">
        <w:rPr>
          <w:iCs/>
          <w:lang w:eastAsia="ar-SA"/>
        </w:rPr>
        <w:t xml:space="preserve"> (г</w:t>
      </w:r>
      <w:proofErr w:type="gramStart"/>
      <w:r w:rsidR="001B7F23" w:rsidRPr="00B140B0">
        <w:rPr>
          <w:iCs/>
          <w:lang w:eastAsia="ar-SA"/>
        </w:rPr>
        <w:t>.</w:t>
      </w:r>
      <w:r w:rsidR="001B7F23" w:rsidRPr="00B140B0">
        <w:t>К</w:t>
      </w:r>
      <w:proofErr w:type="gramEnd"/>
      <w:r w:rsidR="001B7F23" w:rsidRPr="00B140B0">
        <w:t>емерово, GMT +07:00</w:t>
      </w:r>
      <w:r w:rsidR="001B7F23" w:rsidRPr="00B140B0">
        <w:rPr>
          <w:iCs/>
          <w:lang w:eastAsia="ar-SA"/>
        </w:rPr>
        <w:t xml:space="preserve">), на электронной торговой площадке </w:t>
      </w:r>
      <w:hyperlink r:id="rId13" w:history="1">
        <w:r w:rsidR="001B7F23" w:rsidRPr="00B140B0">
          <w:rPr>
            <w:rStyle w:val="a8"/>
            <w:iCs/>
            <w:lang w:val="en-US" w:eastAsia="ar-SA"/>
          </w:rPr>
          <w:t>www</w:t>
        </w:r>
        <w:r w:rsidR="001B7F23" w:rsidRPr="00B140B0">
          <w:rPr>
            <w:rStyle w:val="a8"/>
            <w:iCs/>
            <w:lang w:eastAsia="ar-SA"/>
          </w:rPr>
          <w:t>.</w:t>
        </w:r>
        <w:r w:rsidR="001B7F23" w:rsidRPr="00B140B0">
          <w:rPr>
            <w:rStyle w:val="a8"/>
            <w:lang w:val="en-US"/>
          </w:rPr>
          <w:t>sale</w:t>
        </w:r>
        <w:r w:rsidR="001B7F23" w:rsidRPr="00B140B0">
          <w:rPr>
            <w:rStyle w:val="a8"/>
          </w:rPr>
          <w:t>.</w:t>
        </w:r>
        <w:proofErr w:type="spellStart"/>
        <w:r w:rsidR="001B7F23" w:rsidRPr="00B140B0">
          <w:rPr>
            <w:rStyle w:val="a8"/>
            <w:lang w:val="en-US"/>
          </w:rPr>
          <w:t>zakazrf</w:t>
        </w:r>
        <w:proofErr w:type="spellEnd"/>
        <w:r w:rsidR="001B7F23" w:rsidRPr="00B140B0">
          <w:rPr>
            <w:rStyle w:val="a8"/>
          </w:rPr>
          <w:t>.</w:t>
        </w:r>
        <w:proofErr w:type="spellStart"/>
        <w:r w:rsidR="001B7F23" w:rsidRPr="00B140B0">
          <w:rPr>
            <w:rStyle w:val="a8"/>
            <w:lang w:val="en-US"/>
          </w:rPr>
          <w:t>ru</w:t>
        </w:r>
        <w:proofErr w:type="spellEnd"/>
      </w:hyperlink>
      <w:r w:rsidR="001B7F23" w:rsidRPr="00B140B0">
        <w:t xml:space="preserve">. </w:t>
      </w:r>
    </w:p>
    <w:p w:rsidR="001B7F23" w:rsidRPr="00B140B0" w:rsidRDefault="001B7F23" w:rsidP="001B7F23">
      <w:pPr>
        <w:suppressAutoHyphens/>
        <w:autoSpaceDE w:val="0"/>
        <w:ind w:firstLine="567"/>
        <w:jc w:val="both"/>
        <w:rPr>
          <w:rFonts w:eastAsia="Arial"/>
          <w:sz w:val="22"/>
          <w:szCs w:val="22"/>
          <w:u w:val="single"/>
          <w:lang w:val="ru-RU" w:eastAsia="ar-SA"/>
        </w:rPr>
      </w:pPr>
      <w:r w:rsidRPr="00B140B0">
        <w:rPr>
          <w:rFonts w:eastAsia="Arial"/>
          <w:sz w:val="22"/>
          <w:szCs w:val="22"/>
          <w:u w:val="single"/>
          <w:lang w:val="ru-RU" w:eastAsia="ar-SA"/>
        </w:rPr>
        <w:t>Электронная торговая площадка отображает время всех процедур согласно часовому поясу г</w:t>
      </w:r>
      <w:proofErr w:type="gramStart"/>
      <w:r w:rsidRPr="00B140B0">
        <w:rPr>
          <w:rFonts w:eastAsia="Arial"/>
          <w:sz w:val="22"/>
          <w:szCs w:val="22"/>
          <w:u w:val="single"/>
          <w:lang w:val="ru-RU" w:eastAsia="ar-SA"/>
        </w:rPr>
        <w:t>.М</w:t>
      </w:r>
      <w:proofErr w:type="gramEnd"/>
      <w:r w:rsidRPr="00B140B0">
        <w:rPr>
          <w:rFonts w:eastAsia="Arial"/>
          <w:sz w:val="22"/>
          <w:szCs w:val="22"/>
          <w:u w:val="single"/>
          <w:lang w:val="ru-RU" w:eastAsia="ar-SA"/>
        </w:rPr>
        <w:t>осквы (</w:t>
      </w:r>
      <w:r w:rsidRPr="00B140B0">
        <w:rPr>
          <w:sz w:val="22"/>
          <w:szCs w:val="22"/>
          <w:u w:val="single"/>
        </w:rPr>
        <w:t>GMT</w:t>
      </w:r>
      <w:r w:rsidRPr="00B140B0">
        <w:rPr>
          <w:sz w:val="22"/>
          <w:szCs w:val="22"/>
          <w:u w:val="single"/>
          <w:lang w:val="ru-RU"/>
        </w:rPr>
        <w:t xml:space="preserve"> +03:00</w:t>
      </w:r>
      <w:r w:rsidRPr="00B140B0">
        <w:rPr>
          <w:rFonts w:eastAsia="Arial"/>
          <w:sz w:val="22"/>
          <w:szCs w:val="22"/>
          <w:u w:val="single"/>
          <w:lang w:val="ru-RU" w:eastAsia="ar-SA"/>
        </w:rPr>
        <w:t>).</w:t>
      </w:r>
    </w:p>
    <w:p w:rsidR="001B7F23" w:rsidRPr="00C01FD5" w:rsidRDefault="008569AC" w:rsidP="001B7F23">
      <w:pPr>
        <w:suppressAutoHyphens/>
        <w:autoSpaceDE w:val="0"/>
        <w:ind w:firstLine="567"/>
        <w:jc w:val="both"/>
        <w:rPr>
          <w:b/>
          <w:sz w:val="22"/>
          <w:szCs w:val="22"/>
          <w:lang w:val="ru-RU"/>
        </w:rPr>
      </w:pPr>
      <w:r>
        <w:rPr>
          <w:bCs/>
          <w:sz w:val="22"/>
          <w:szCs w:val="22"/>
          <w:lang w:val="ru-RU" w:eastAsia="ru-RU"/>
        </w:rPr>
        <w:t>15</w:t>
      </w:r>
      <w:r w:rsidR="001B7F23" w:rsidRPr="00C01FD5">
        <w:rPr>
          <w:bCs/>
          <w:sz w:val="22"/>
          <w:szCs w:val="22"/>
          <w:lang w:val="ru-RU" w:eastAsia="ru-RU"/>
        </w:rPr>
        <w:t xml:space="preserve">. </w:t>
      </w:r>
      <w:r w:rsidR="001B7F23" w:rsidRPr="00C01FD5">
        <w:rPr>
          <w:b/>
          <w:sz w:val="22"/>
          <w:szCs w:val="22"/>
          <w:lang w:val="ru-RU"/>
        </w:rPr>
        <w:t>Правила проведения продажи имущества в электронной форме:</w:t>
      </w:r>
    </w:p>
    <w:p w:rsidR="001B7F23" w:rsidRPr="00C01FD5" w:rsidRDefault="001B7F23" w:rsidP="001B7F23">
      <w:pPr>
        <w:keepNext/>
        <w:keepLines/>
        <w:autoSpaceDE w:val="0"/>
        <w:autoSpaceDN w:val="0"/>
        <w:adjustRightInd w:val="0"/>
        <w:ind w:firstLine="540"/>
        <w:contextualSpacing/>
        <w:mirrorIndents/>
        <w:jc w:val="both"/>
        <w:rPr>
          <w:sz w:val="22"/>
          <w:szCs w:val="22"/>
          <w:lang w:val="ru-RU"/>
        </w:rPr>
      </w:pPr>
      <w:r w:rsidRPr="00C01FD5">
        <w:rPr>
          <w:sz w:val="22"/>
          <w:szCs w:val="22"/>
          <w:lang w:val="ru-RU"/>
        </w:rPr>
        <w:t>Во время проведения процедуры аукциона оператор 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B7F23" w:rsidRPr="00C01FD5" w:rsidRDefault="001B7F23" w:rsidP="001B7F23">
      <w:pPr>
        <w:keepNext/>
        <w:keepLines/>
        <w:autoSpaceDE w:val="0"/>
        <w:autoSpaceDN w:val="0"/>
        <w:adjustRightInd w:val="0"/>
        <w:ind w:firstLine="540"/>
        <w:contextualSpacing/>
        <w:mirrorIndents/>
        <w:jc w:val="both"/>
        <w:rPr>
          <w:sz w:val="22"/>
          <w:szCs w:val="22"/>
          <w:lang w:val="ru-RU"/>
        </w:rPr>
      </w:pPr>
      <w:r w:rsidRPr="00C01FD5">
        <w:rPr>
          <w:sz w:val="22"/>
          <w:szCs w:val="22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1B7F23" w:rsidRPr="00C01FD5" w:rsidRDefault="001B7F23" w:rsidP="001B7F23">
      <w:pPr>
        <w:keepNext/>
        <w:keepLines/>
        <w:autoSpaceDE w:val="0"/>
        <w:autoSpaceDN w:val="0"/>
        <w:adjustRightInd w:val="0"/>
        <w:ind w:firstLine="540"/>
        <w:contextualSpacing/>
        <w:mirrorIndents/>
        <w:jc w:val="both"/>
        <w:rPr>
          <w:sz w:val="22"/>
          <w:szCs w:val="22"/>
          <w:lang w:val="ru-RU"/>
        </w:rPr>
      </w:pPr>
      <w:bookmarkStart w:id="3" w:name="sub_79"/>
      <w:r w:rsidRPr="00C01FD5">
        <w:rPr>
          <w:sz w:val="22"/>
          <w:szCs w:val="22"/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B7F23" w:rsidRPr="00C01FD5" w:rsidRDefault="001B7F23" w:rsidP="001B7F23">
      <w:pPr>
        <w:pStyle w:val="ConsPlusNormal"/>
        <w:ind w:firstLine="540"/>
        <w:jc w:val="both"/>
      </w:pPr>
      <w:bookmarkStart w:id="4" w:name="sub_80"/>
      <w:bookmarkEnd w:id="3"/>
      <w:r w:rsidRPr="00C01FD5">
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  <w:bookmarkEnd w:id="4"/>
    </w:p>
    <w:p w:rsidR="001B7F23" w:rsidRPr="00C01FD5" w:rsidRDefault="008569AC" w:rsidP="001B7F23">
      <w:pPr>
        <w:suppressAutoHyphens/>
        <w:autoSpaceDE w:val="0"/>
        <w:ind w:firstLine="567"/>
        <w:jc w:val="both"/>
        <w:rPr>
          <w:rFonts w:eastAsia="Arial"/>
          <w:sz w:val="22"/>
          <w:szCs w:val="22"/>
          <w:u w:val="single"/>
          <w:lang w:val="ru-RU" w:eastAsia="ar-SA"/>
        </w:rPr>
      </w:pPr>
      <w:r>
        <w:rPr>
          <w:sz w:val="22"/>
          <w:szCs w:val="22"/>
          <w:lang w:val="ru-RU"/>
        </w:rPr>
        <w:t>16</w:t>
      </w:r>
      <w:r w:rsidR="001B7F23" w:rsidRPr="00C01FD5">
        <w:rPr>
          <w:sz w:val="22"/>
          <w:szCs w:val="22"/>
          <w:lang w:val="ru-RU"/>
        </w:rPr>
        <w:t xml:space="preserve">. </w:t>
      </w:r>
      <w:r w:rsidR="001B7F23" w:rsidRPr="00C01FD5">
        <w:rPr>
          <w:b/>
          <w:sz w:val="22"/>
          <w:szCs w:val="22"/>
          <w:lang w:val="ru-RU"/>
        </w:rPr>
        <w:t xml:space="preserve">Порядок определения победителя: </w:t>
      </w:r>
      <w:r w:rsidR="001B7F23" w:rsidRPr="00C01FD5">
        <w:rPr>
          <w:sz w:val="22"/>
          <w:szCs w:val="22"/>
          <w:lang w:val="ru-RU"/>
        </w:rPr>
        <w:t xml:space="preserve"> </w:t>
      </w:r>
    </w:p>
    <w:p w:rsidR="002A0B1F" w:rsidRDefault="001B7F23" w:rsidP="002A0B1F">
      <w:pPr>
        <w:tabs>
          <w:tab w:val="right" w:leader="dot" w:pos="4762"/>
        </w:tabs>
        <w:suppressAutoHyphens/>
        <w:autoSpaceDE w:val="0"/>
        <w:ind w:firstLine="567"/>
        <w:jc w:val="both"/>
        <w:rPr>
          <w:sz w:val="22"/>
          <w:szCs w:val="22"/>
          <w:u w:val="single"/>
          <w:lang w:val="ru-RU" w:eastAsia="ar-SA"/>
        </w:rPr>
      </w:pPr>
      <w:r w:rsidRPr="00C01FD5">
        <w:rPr>
          <w:sz w:val="22"/>
          <w:szCs w:val="22"/>
          <w:lang w:val="ru-RU"/>
        </w:rPr>
        <w:t xml:space="preserve">Победителем признается участник, предложивший наиболее высокую цену имущества. </w:t>
      </w:r>
      <w:r w:rsidRPr="00C01FD5">
        <w:rPr>
          <w:sz w:val="22"/>
          <w:szCs w:val="22"/>
          <w:u w:val="single"/>
          <w:lang w:val="ru-RU" w:eastAsia="ar-SA"/>
        </w:rPr>
        <w:t xml:space="preserve">Аукцион, на участие в котором не было подано заявок, либо участие, в котором принял только один участник, либо ни один из претендентов не признан участником аукциона, признается несостоявшимся. </w:t>
      </w:r>
    </w:p>
    <w:p w:rsidR="001B7F23" w:rsidRPr="002A0B1F" w:rsidRDefault="001B7F23" w:rsidP="002A0B1F">
      <w:pPr>
        <w:tabs>
          <w:tab w:val="right" w:leader="dot" w:pos="4762"/>
        </w:tabs>
        <w:suppressAutoHyphens/>
        <w:autoSpaceDE w:val="0"/>
        <w:ind w:firstLine="567"/>
        <w:jc w:val="both"/>
        <w:rPr>
          <w:sz w:val="22"/>
          <w:szCs w:val="22"/>
          <w:u w:val="single"/>
          <w:lang w:val="ru-RU" w:eastAsia="ar-SA"/>
        </w:rPr>
      </w:pPr>
      <w:r w:rsidRPr="002A0B1F">
        <w:rPr>
          <w:b/>
          <w:sz w:val="22"/>
          <w:szCs w:val="22"/>
          <w:lang w:val="ru-RU"/>
        </w:rPr>
        <w:t xml:space="preserve">Место и срок подведения итогов продажи: </w:t>
      </w:r>
      <w:r w:rsidRPr="002A0B1F">
        <w:rPr>
          <w:sz w:val="22"/>
          <w:szCs w:val="22"/>
          <w:lang w:val="ru-RU"/>
        </w:rPr>
        <w:t xml:space="preserve"> 650025, Российская Федерация, Кемеровская область, </w:t>
      </w:r>
      <w:proofErr w:type="gramStart"/>
      <w:r w:rsidRPr="002A0B1F">
        <w:rPr>
          <w:sz w:val="22"/>
          <w:szCs w:val="22"/>
          <w:lang w:val="ru-RU"/>
        </w:rPr>
        <w:t>г</w:t>
      </w:r>
      <w:proofErr w:type="gramEnd"/>
      <w:r w:rsidRPr="002A0B1F">
        <w:rPr>
          <w:sz w:val="22"/>
          <w:szCs w:val="22"/>
          <w:lang w:val="ru-RU"/>
        </w:rPr>
        <w:t xml:space="preserve">. Кемерово, пр. </w:t>
      </w:r>
      <w:r w:rsidRPr="00AF44E6">
        <w:rPr>
          <w:sz w:val="22"/>
          <w:szCs w:val="22"/>
          <w:lang w:val="ru-RU"/>
        </w:rPr>
        <w:t xml:space="preserve">Ленина, 5 </w:t>
      </w:r>
      <w:proofErr w:type="spellStart"/>
      <w:r w:rsidRPr="00AF44E6">
        <w:rPr>
          <w:sz w:val="22"/>
          <w:szCs w:val="22"/>
          <w:lang w:val="ru-RU"/>
        </w:rPr>
        <w:t>каб</w:t>
      </w:r>
      <w:proofErr w:type="spellEnd"/>
      <w:r w:rsidRPr="00AF44E6">
        <w:rPr>
          <w:sz w:val="22"/>
          <w:szCs w:val="22"/>
          <w:lang w:val="ru-RU"/>
        </w:rPr>
        <w:t>. 32, в день проведения торгов в электронной форме.</w:t>
      </w:r>
    </w:p>
    <w:p w:rsidR="001B7F23" w:rsidRPr="00B140B0" w:rsidRDefault="001B7F23" w:rsidP="001B7F23">
      <w:pPr>
        <w:ind w:firstLine="567"/>
        <w:jc w:val="both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 xml:space="preserve">Ход проведения процедуры торгов фиксируется в электронном журнале, который направляется оператором площадки продавцу в течение одного часа со времени завершения приема предложений о цене имущества для подведения итогов торгов  путем оформления протокола об итогах. </w:t>
      </w:r>
    </w:p>
    <w:p w:rsidR="002A0B1F" w:rsidRDefault="001B7F23" w:rsidP="002A0B1F">
      <w:pPr>
        <w:suppressAutoHyphens/>
        <w:autoSpaceDE w:val="0"/>
        <w:ind w:firstLine="567"/>
        <w:jc w:val="both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>Процедура торгов считается завершенной со времени подписания продавцом протокола об итогах. Протокол об итогах торгов удостоверяет право победителя на заключение договора купли-продажи имущества. В течение одного часа со времени подписания протокола об итогах победителю направляется уведомление о признании его победителем с приложением этого протокола.</w:t>
      </w:r>
    </w:p>
    <w:p w:rsidR="001B7F23" w:rsidRDefault="008569AC" w:rsidP="002A0B1F">
      <w:pPr>
        <w:suppressAutoHyphens/>
        <w:autoSpaceDE w:val="0"/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17</w:t>
      </w:r>
      <w:r w:rsidR="001B7F23" w:rsidRPr="002A0B1F">
        <w:rPr>
          <w:sz w:val="22"/>
          <w:szCs w:val="22"/>
          <w:lang w:val="ru-RU"/>
        </w:rPr>
        <w:t>. Договор купли-продажи муниципального имущест</w:t>
      </w:r>
      <w:r w:rsidR="00EB5BD7">
        <w:rPr>
          <w:sz w:val="22"/>
          <w:szCs w:val="22"/>
          <w:lang w:val="ru-RU"/>
        </w:rPr>
        <w:t>ва подлежит заключению в течение 5</w:t>
      </w:r>
      <w:r w:rsidR="0093775C" w:rsidRPr="002A0B1F">
        <w:rPr>
          <w:sz w:val="22"/>
          <w:szCs w:val="22"/>
          <w:lang w:val="ru-RU"/>
        </w:rPr>
        <w:t xml:space="preserve"> рабочих</w:t>
      </w:r>
      <w:r w:rsidR="001B7F23" w:rsidRPr="002A0B1F">
        <w:rPr>
          <w:sz w:val="22"/>
          <w:szCs w:val="22"/>
          <w:lang w:val="ru-RU"/>
        </w:rPr>
        <w:t xml:space="preserve"> дней </w:t>
      </w:r>
      <w:proofErr w:type="gramStart"/>
      <w:r w:rsidR="001B7F23" w:rsidRPr="002A0B1F">
        <w:rPr>
          <w:sz w:val="22"/>
          <w:szCs w:val="22"/>
          <w:lang w:val="ru-RU"/>
        </w:rPr>
        <w:t>с даты подписания</w:t>
      </w:r>
      <w:proofErr w:type="gramEnd"/>
      <w:r w:rsidR="001B7F23" w:rsidRPr="002A0B1F">
        <w:rPr>
          <w:sz w:val="22"/>
          <w:szCs w:val="22"/>
          <w:lang w:val="ru-RU"/>
        </w:rPr>
        <w:t xml:space="preserve"> протокола о результатах торгов. </w:t>
      </w:r>
    </w:p>
    <w:p w:rsidR="00C4386E" w:rsidRDefault="00C4386E" w:rsidP="00C4386E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CA06B4">
        <w:rPr>
          <w:sz w:val="22"/>
          <w:szCs w:val="22"/>
          <w:lang w:val="ru-RU"/>
        </w:rPr>
        <w:t xml:space="preserve">По результатам проведения электронного аукциона договор </w:t>
      </w:r>
      <w:r>
        <w:rPr>
          <w:sz w:val="22"/>
          <w:szCs w:val="22"/>
          <w:lang w:val="ru-RU"/>
        </w:rPr>
        <w:t>купли-продажи</w:t>
      </w:r>
      <w:r w:rsidR="001D6295">
        <w:rPr>
          <w:sz w:val="22"/>
          <w:szCs w:val="22"/>
          <w:lang w:val="ru-RU"/>
        </w:rPr>
        <w:t xml:space="preserve"> </w:t>
      </w:r>
      <w:r w:rsidR="001D6295" w:rsidRPr="002A0B1F">
        <w:rPr>
          <w:sz w:val="22"/>
          <w:szCs w:val="22"/>
          <w:lang w:val="ru-RU"/>
        </w:rPr>
        <w:t>муниципального</w:t>
      </w:r>
      <w:r>
        <w:rPr>
          <w:sz w:val="22"/>
          <w:szCs w:val="22"/>
          <w:lang w:val="ru-RU"/>
        </w:rPr>
        <w:t xml:space="preserve"> имущества</w:t>
      </w:r>
      <w:r w:rsidRPr="00CA06B4">
        <w:rPr>
          <w:sz w:val="22"/>
          <w:szCs w:val="22"/>
          <w:lang w:val="ru-RU"/>
        </w:rPr>
        <w:t xml:space="preserve"> заключается </w:t>
      </w:r>
      <w:r w:rsidRPr="00CA06B4">
        <w:rPr>
          <w:b/>
          <w:sz w:val="22"/>
          <w:szCs w:val="22"/>
          <w:lang w:val="ru-RU"/>
        </w:rPr>
        <w:t>в электронной форме</w:t>
      </w:r>
      <w:r w:rsidRPr="00CA06B4">
        <w:rPr>
          <w:sz w:val="22"/>
          <w:szCs w:val="22"/>
          <w:lang w:val="ru-RU"/>
        </w:rPr>
        <w:t xml:space="preserve"> и подписывается усиленной квалифицированной электронной подписью сторон такого договора.</w:t>
      </w:r>
    </w:p>
    <w:p w:rsidR="00C4386E" w:rsidRPr="00F54AA5" w:rsidRDefault="00C4386E" w:rsidP="00C4386E">
      <w:pPr>
        <w:shd w:val="clear" w:color="auto" w:fill="FFFFFF"/>
        <w:ind w:firstLine="567"/>
        <w:jc w:val="both"/>
        <w:rPr>
          <w:sz w:val="22"/>
          <w:szCs w:val="22"/>
          <w:lang w:val="ru-RU"/>
        </w:rPr>
      </w:pPr>
      <w:r w:rsidRPr="00F54AA5">
        <w:rPr>
          <w:color w:val="000000"/>
          <w:spacing w:val="2"/>
          <w:sz w:val="22"/>
          <w:szCs w:val="22"/>
          <w:lang w:val="ru-RU"/>
        </w:rPr>
        <w:t>Для заключения электрон</w:t>
      </w:r>
      <w:r>
        <w:rPr>
          <w:color w:val="000000"/>
          <w:spacing w:val="2"/>
          <w:sz w:val="22"/>
          <w:szCs w:val="22"/>
          <w:lang w:val="ru-RU"/>
        </w:rPr>
        <w:t>ного договора посредством ГИС «Торги»</w:t>
      </w:r>
      <w:r w:rsidRPr="00F54AA5">
        <w:rPr>
          <w:color w:val="000000"/>
          <w:spacing w:val="2"/>
          <w:sz w:val="22"/>
          <w:szCs w:val="22"/>
          <w:lang w:val="ru-RU"/>
        </w:rPr>
        <w:t xml:space="preserve">, участнику аукциона необходимо пройти регистрацию на федеральном сайте торгов </w:t>
      </w:r>
      <w:hyperlink r:id="rId14" w:history="1">
        <w:r w:rsidRPr="00C3465B">
          <w:rPr>
            <w:rStyle w:val="a8"/>
            <w:sz w:val="22"/>
            <w:szCs w:val="22"/>
          </w:rPr>
          <w:t>www</w:t>
        </w:r>
        <w:r w:rsidRPr="00C3465B">
          <w:rPr>
            <w:rStyle w:val="a8"/>
            <w:sz w:val="22"/>
            <w:szCs w:val="22"/>
            <w:lang w:val="ru-RU"/>
          </w:rPr>
          <w:t>.</w:t>
        </w:r>
        <w:proofErr w:type="spellStart"/>
        <w:r w:rsidRPr="00C3465B">
          <w:rPr>
            <w:rStyle w:val="a8"/>
            <w:sz w:val="22"/>
            <w:szCs w:val="22"/>
          </w:rPr>
          <w:t>torgi</w:t>
        </w:r>
        <w:proofErr w:type="spellEnd"/>
        <w:r w:rsidRPr="00C3465B">
          <w:rPr>
            <w:rStyle w:val="a8"/>
            <w:sz w:val="22"/>
            <w:szCs w:val="22"/>
            <w:lang w:val="ru-RU"/>
          </w:rPr>
          <w:t>.</w:t>
        </w:r>
        <w:proofErr w:type="spellStart"/>
        <w:r w:rsidRPr="00C3465B">
          <w:rPr>
            <w:rStyle w:val="a8"/>
            <w:sz w:val="22"/>
            <w:szCs w:val="22"/>
          </w:rPr>
          <w:t>gov</w:t>
        </w:r>
        <w:proofErr w:type="spellEnd"/>
        <w:r w:rsidRPr="00C3465B">
          <w:rPr>
            <w:rStyle w:val="a8"/>
            <w:sz w:val="22"/>
            <w:szCs w:val="22"/>
            <w:lang w:val="ru-RU"/>
          </w:rPr>
          <w:t>.</w:t>
        </w:r>
        <w:proofErr w:type="spellStart"/>
        <w:r w:rsidRPr="00C3465B">
          <w:rPr>
            <w:rStyle w:val="a8"/>
            <w:sz w:val="22"/>
            <w:szCs w:val="22"/>
          </w:rPr>
          <w:t>ru</w:t>
        </w:r>
        <w:proofErr w:type="spellEnd"/>
      </w:hyperlink>
      <w:r w:rsidRPr="00F54AA5">
        <w:rPr>
          <w:color w:val="000000"/>
          <w:spacing w:val="2"/>
          <w:sz w:val="22"/>
          <w:szCs w:val="22"/>
          <w:lang w:val="ru-RU"/>
        </w:rPr>
        <w:t>, заполнив все предусмотр</w:t>
      </w:r>
      <w:r>
        <w:rPr>
          <w:color w:val="000000"/>
          <w:spacing w:val="2"/>
          <w:sz w:val="22"/>
          <w:szCs w:val="22"/>
          <w:lang w:val="ru-RU"/>
        </w:rPr>
        <w:t xml:space="preserve">енные поля для ввода данных (в </w:t>
      </w:r>
      <w:r w:rsidRPr="00F54AA5">
        <w:rPr>
          <w:color w:val="000000"/>
          <w:spacing w:val="2"/>
          <w:sz w:val="22"/>
          <w:szCs w:val="22"/>
          <w:lang w:val="ru-RU"/>
        </w:rPr>
        <w:t>т.ч. банковские реквизиты). После регистрации лицу, с которым заключается договор, присваивается уникальный код участника торгов (ука</w:t>
      </w:r>
      <w:r>
        <w:rPr>
          <w:color w:val="000000"/>
          <w:spacing w:val="2"/>
          <w:sz w:val="22"/>
          <w:szCs w:val="22"/>
          <w:lang w:val="ru-RU"/>
        </w:rPr>
        <w:t>зан в профиле пользователя ГИС «Торги»</w:t>
      </w:r>
      <w:r w:rsidRPr="00F54AA5">
        <w:rPr>
          <w:color w:val="000000"/>
          <w:spacing w:val="2"/>
          <w:sz w:val="22"/>
          <w:szCs w:val="22"/>
          <w:lang w:val="ru-RU"/>
        </w:rPr>
        <w:t>)</w:t>
      </w:r>
      <w:r>
        <w:rPr>
          <w:color w:val="000000"/>
          <w:spacing w:val="2"/>
          <w:sz w:val="22"/>
          <w:szCs w:val="22"/>
          <w:lang w:val="ru-RU"/>
        </w:rPr>
        <w:t>.</w:t>
      </w:r>
    </w:p>
    <w:p w:rsidR="001B7F23" w:rsidRPr="00B140B0" w:rsidRDefault="008569AC" w:rsidP="001B7F23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18</w:t>
      </w:r>
      <w:r w:rsidR="001B7F23" w:rsidRPr="00B140B0">
        <w:rPr>
          <w:sz w:val="22"/>
          <w:szCs w:val="22"/>
          <w:lang w:val="ru-RU"/>
        </w:rPr>
        <w:t>. 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1B7F23" w:rsidRPr="00B140B0" w:rsidRDefault="008569AC" w:rsidP="001B7F23">
      <w:pPr>
        <w:pStyle w:val="ConsPlusNormal"/>
        <w:ind w:firstLine="567"/>
        <w:jc w:val="both"/>
        <w:rPr>
          <w:rFonts w:eastAsia="Calibri"/>
        </w:rPr>
      </w:pPr>
      <w:r>
        <w:t>19</w:t>
      </w:r>
      <w:r w:rsidR="001B7F23" w:rsidRPr="00B140B0">
        <w:t>. Передача имущества и оформление права собственности на него осуществляется в соответствии с законодательством Российской Федерации и договором купли – продажи</w:t>
      </w:r>
      <w:r w:rsidR="001B7F23" w:rsidRPr="00B140B0">
        <w:rPr>
          <w:rFonts w:eastAsia="Calibri"/>
        </w:rPr>
        <w:t>.</w:t>
      </w:r>
    </w:p>
    <w:p w:rsidR="001B7F23" w:rsidRPr="00B140B0" w:rsidRDefault="008569AC" w:rsidP="001B7F23">
      <w:pPr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</w:t>
      </w:r>
      <w:r w:rsidR="001B7F23" w:rsidRPr="00B140B0">
        <w:rPr>
          <w:sz w:val="22"/>
          <w:szCs w:val="22"/>
          <w:lang w:val="ru-RU"/>
        </w:rPr>
        <w:t xml:space="preserve">. </w:t>
      </w:r>
      <w:r w:rsidR="001B7F23" w:rsidRPr="004734B4">
        <w:rPr>
          <w:sz w:val="22"/>
          <w:szCs w:val="22"/>
          <w:lang w:val="ru-RU"/>
        </w:rPr>
        <w:t>Оплата производится</w:t>
      </w:r>
      <w:r w:rsidR="008D7017">
        <w:rPr>
          <w:sz w:val="22"/>
          <w:szCs w:val="22"/>
          <w:lang w:val="ru-RU"/>
        </w:rPr>
        <w:t xml:space="preserve"> Покуп</w:t>
      </w:r>
      <w:r w:rsidR="00A06A67">
        <w:rPr>
          <w:sz w:val="22"/>
          <w:szCs w:val="22"/>
          <w:lang w:val="ru-RU"/>
        </w:rPr>
        <w:t>ателем в срок не позднее 7 (семи</w:t>
      </w:r>
      <w:r w:rsidR="001B7F23" w:rsidRPr="004734B4">
        <w:rPr>
          <w:sz w:val="22"/>
          <w:szCs w:val="22"/>
          <w:lang w:val="ru-RU"/>
        </w:rPr>
        <w:t>) рабочих</w:t>
      </w:r>
      <w:r w:rsidR="001B7F23" w:rsidRPr="00B140B0">
        <w:rPr>
          <w:sz w:val="22"/>
          <w:szCs w:val="22"/>
          <w:lang w:val="ru-RU"/>
        </w:rPr>
        <w:t xml:space="preserve"> дней со дня заключения договора </w:t>
      </w:r>
      <w:r w:rsidR="001B7F23">
        <w:rPr>
          <w:sz w:val="22"/>
          <w:szCs w:val="22"/>
          <w:lang w:val="ru-RU"/>
        </w:rPr>
        <w:t xml:space="preserve">купли-продажи </w:t>
      </w:r>
      <w:r w:rsidR="001B7F23" w:rsidRPr="00B140B0">
        <w:rPr>
          <w:sz w:val="22"/>
          <w:szCs w:val="22"/>
          <w:lang w:val="ru-RU"/>
        </w:rPr>
        <w:t>путем единовременного перечисления в безналичном порядке денежных сре</w:t>
      </w:r>
      <w:proofErr w:type="gramStart"/>
      <w:r w:rsidR="001B7F23" w:rsidRPr="00B140B0">
        <w:rPr>
          <w:sz w:val="22"/>
          <w:szCs w:val="22"/>
          <w:lang w:val="ru-RU"/>
        </w:rPr>
        <w:t>дств в р</w:t>
      </w:r>
      <w:proofErr w:type="gramEnd"/>
      <w:r w:rsidR="001B7F23" w:rsidRPr="00B140B0">
        <w:rPr>
          <w:sz w:val="22"/>
          <w:szCs w:val="22"/>
          <w:lang w:val="ru-RU"/>
        </w:rPr>
        <w:t>ублях на расчетный счет Продавца.</w:t>
      </w:r>
    </w:p>
    <w:p w:rsidR="003E29EE" w:rsidRDefault="001B7F23" w:rsidP="001B7F23">
      <w:pPr>
        <w:suppressAutoHyphens/>
        <w:autoSpaceDE w:val="0"/>
        <w:ind w:firstLine="567"/>
        <w:jc w:val="both"/>
        <w:rPr>
          <w:sz w:val="22"/>
          <w:szCs w:val="22"/>
          <w:lang w:val="ru-RU" w:eastAsia="ar-SA"/>
        </w:rPr>
      </w:pPr>
      <w:r w:rsidRPr="00B140B0">
        <w:rPr>
          <w:bCs/>
          <w:sz w:val="22"/>
          <w:szCs w:val="22"/>
          <w:lang w:val="ru-RU" w:eastAsia="ar-SA"/>
        </w:rPr>
        <w:t>С информацией об имуществе</w:t>
      </w:r>
      <w:r w:rsidRPr="00B140B0">
        <w:rPr>
          <w:sz w:val="22"/>
          <w:szCs w:val="22"/>
          <w:lang w:val="ru-RU" w:eastAsia="ar-SA"/>
        </w:rPr>
        <w:t xml:space="preserve">, в том числе с условиями договора купли-продажи имущества, претендентам можно ознакомиться в </w:t>
      </w:r>
      <w:r>
        <w:rPr>
          <w:sz w:val="22"/>
          <w:szCs w:val="22"/>
          <w:lang w:val="ru-RU" w:eastAsia="ar-SA"/>
        </w:rPr>
        <w:t>КУМИ Кемеровского муниципального округа</w:t>
      </w:r>
      <w:r w:rsidRPr="00B140B0">
        <w:rPr>
          <w:sz w:val="22"/>
          <w:szCs w:val="22"/>
          <w:lang w:val="ru-RU" w:eastAsia="ar-SA"/>
        </w:rPr>
        <w:t xml:space="preserve"> по рабочим дням с </w:t>
      </w:r>
      <w:r w:rsidR="00D537C6">
        <w:rPr>
          <w:sz w:val="22"/>
          <w:szCs w:val="22"/>
          <w:lang w:val="ru-RU" w:eastAsia="ar-SA"/>
        </w:rPr>
        <w:t>0</w:t>
      </w:r>
      <w:r w:rsidR="003470FC">
        <w:rPr>
          <w:sz w:val="22"/>
          <w:szCs w:val="22"/>
          <w:lang w:val="ru-RU" w:eastAsia="ar-SA"/>
        </w:rPr>
        <w:t>8 час. 30 мин. до 17 час. 3</w:t>
      </w:r>
      <w:r w:rsidRPr="00B140B0">
        <w:rPr>
          <w:sz w:val="22"/>
          <w:szCs w:val="22"/>
          <w:lang w:val="ru-RU" w:eastAsia="ar-SA"/>
        </w:rPr>
        <w:t xml:space="preserve">0 мин. по местному времени, по адресу: 650025, </w:t>
      </w:r>
      <w:r w:rsidRPr="00B140B0">
        <w:rPr>
          <w:rFonts w:eastAsia="Arial"/>
          <w:sz w:val="22"/>
          <w:szCs w:val="22"/>
          <w:lang w:val="ru-RU" w:eastAsia="ar-SA"/>
        </w:rPr>
        <w:t xml:space="preserve">г. Кемерово, </w:t>
      </w:r>
      <w:r w:rsidR="00812861">
        <w:rPr>
          <w:rFonts w:eastAsia="Arial"/>
          <w:sz w:val="22"/>
          <w:szCs w:val="22"/>
          <w:lang w:val="ru-RU" w:eastAsia="ar-SA"/>
        </w:rPr>
        <w:t xml:space="preserve">                     </w:t>
      </w:r>
      <w:r w:rsidRPr="00B140B0">
        <w:rPr>
          <w:rFonts w:eastAsia="Arial"/>
          <w:sz w:val="22"/>
          <w:szCs w:val="22"/>
          <w:lang w:val="ru-RU" w:eastAsia="ar-SA"/>
        </w:rPr>
        <w:t xml:space="preserve">пр. Ленина, д. 5, </w:t>
      </w:r>
      <w:proofErr w:type="spellStart"/>
      <w:r w:rsidRPr="00B140B0">
        <w:rPr>
          <w:rFonts w:eastAsia="Arial"/>
          <w:sz w:val="22"/>
          <w:szCs w:val="22"/>
          <w:lang w:val="ru-RU" w:eastAsia="ar-SA"/>
        </w:rPr>
        <w:t>каб</w:t>
      </w:r>
      <w:proofErr w:type="spellEnd"/>
      <w:r w:rsidRPr="00B140B0">
        <w:rPr>
          <w:rFonts w:eastAsia="Arial"/>
          <w:sz w:val="22"/>
          <w:szCs w:val="22"/>
          <w:lang w:val="ru-RU" w:eastAsia="ar-SA"/>
        </w:rPr>
        <w:t xml:space="preserve">. </w:t>
      </w:r>
      <w:r>
        <w:rPr>
          <w:rFonts w:eastAsia="Arial"/>
          <w:sz w:val="22"/>
          <w:szCs w:val="22"/>
          <w:lang w:val="ru-RU" w:eastAsia="ar-SA"/>
        </w:rPr>
        <w:t>32</w:t>
      </w:r>
      <w:r w:rsidR="00157211">
        <w:rPr>
          <w:sz w:val="22"/>
          <w:szCs w:val="22"/>
          <w:lang w:val="ru-RU" w:eastAsia="ar-SA"/>
        </w:rPr>
        <w:t xml:space="preserve">, </w:t>
      </w:r>
      <w:proofErr w:type="spellStart"/>
      <w:r w:rsidR="00157211">
        <w:rPr>
          <w:sz w:val="22"/>
          <w:szCs w:val="22"/>
          <w:lang w:val="ru-RU" w:eastAsia="ar-SA"/>
        </w:rPr>
        <w:t>ка</w:t>
      </w:r>
      <w:r w:rsidR="004E05B3">
        <w:rPr>
          <w:sz w:val="22"/>
          <w:szCs w:val="22"/>
          <w:lang w:val="ru-RU" w:eastAsia="ar-SA"/>
        </w:rPr>
        <w:t>б</w:t>
      </w:r>
      <w:proofErr w:type="spellEnd"/>
      <w:r w:rsidR="004E05B3">
        <w:rPr>
          <w:sz w:val="22"/>
          <w:szCs w:val="22"/>
          <w:lang w:val="ru-RU" w:eastAsia="ar-SA"/>
        </w:rPr>
        <w:t>. 28.</w:t>
      </w:r>
      <w:r w:rsidRPr="00B140B0">
        <w:rPr>
          <w:sz w:val="22"/>
          <w:szCs w:val="22"/>
          <w:lang w:val="ru-RU" w:eastAsia="ar-SA"/>
        </w:rPr>
        <w:t xml:space="preserve"> Телефоны для справок </w:t>
      </w:r>
      <w:r w:rsidR="004E05B3">
        <w:rPr>
          <w:sz w:val="22"/>
          <w:szCs w:val="22"/>
          <w:lang w:val="ru-RU" w:eastAsia="ar-SA"/>
        </w:rPr>
        <w:t>8 (3842)</w:t>
      </w:r>
      <w:r w:rsidR="00157211">
        <w:rPr>
          <w:sz w:val="22"/>
          <w:szCs w:val="22"/>
          <w:lang w:val="ru-RU" w:eastAsia="ar-SA"/>
        </w:rPr>
        <w:t xml:space="preserve"> </w:t>
      </w:r>
      <w:r w:rsidR="003470FC">
        <w:rPr>
          <w:sz w:val="22"/>
          <w:szCs w:val="22"/>
          <w:lang w:val="ru-RU" w:eastAsia="ar-SA"/>
        </w:rPr>
        <w:t>44-13-92</w:t>
      </w:r>
      <w:r w:rsidR="004E05B3">
        <w:rPr>
          <w:sz w:val="22"/>
          <w:szCs w:val="22"/>
          <w:lang w:val="ru-RU" w:eastAsia="ar-SA"/>
        </w:rPr>
        <w:t>, 21-34-74</w:t>
      </w:r>
      <w:r w:rsidR="003E29EE">
        <w:rPr>
          <w:sz w:val="22"/>
          <w:szCs w:val="22"/>
          <w:lang w:val="ru-RU" w:eastAsia="ar-SA"/>
        </w:rPr>
        <w:t>.</w:t>
      </w:r>
    </w:p>
    <w:p w:rsidR="001D6295" w:rsidRDefault="001D6295" w:rsidP="001D6295">
      <w:pPr>
        <w:pStyle w:val="a7"/>
        <w:tabs>
          <w:tab w:val="left" w:pos="4680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4094F">
        <w:rPr>
          <w:sz w:val="22"/>
          <w:szCs w:val="22"/>
          <w:lang w:eastAsia="ar-SA"/>
        </w:rPr>
        <w:t xml:space="preserve">Аукционная документация размещена на официальном сайте </w:t>
      </w:r>
      <w:r>
        <w:rPr>
          <w:sz w:val="22"/>
          <w:szCs w:val="22"/>
          <w:lang w:eastAsia="ar-SA"/>
        </w:rPr>
        <w:t>Комитета по управлению муниципальным имуществом Кемеровского муниципального округа</w:t>
      </w:r>
      <w:r w:rsidRPr="0044094F">
        <w:rPr>
          <w:sz w:val="22"/>
          <w:szCs w:val="22"/>
          <w:lang w:eastAsia="ar-SA"/>
        </w:rPr>
        <w:t xml:space="preserve"> </w:t>
      </w:r>
      <w:proofErr w:type="spellStart"/>
      <w:r w:rsidRPr="00D0173E">
        <w:rPr>
          <w:sz w:val="22"/>
          <w:szCs w:val="22"/>
          <w:lang w:eastAsia="ar-SA"/>
        </w:rPr>
        <w:t>kumi.kemobl.ru</w:t>
      </w:r>
      <w:proofErr w:type="spellEnd"/>
      <w:r w:rsidRPr="0044094F">
        <w:rPr>
          <w:sz w:val="22"/>
          <w:szCs w:val="22"/>
          <w:lang w:eastAsia="ar-SA"/>
        </w:rPr>
        <w:t>,</w:t>
      </w:r>
      <w:r>
        <w:rPr>
          <w:sz w:val="22"/>
          <w:szCs w:val="22"/>
          <w:lang w:eastAsia="ar-SA"/>
        </w:rPr>
        <w:t xml:space="preserve"> на</w:t>
      </w:r>
      <w:r w:rsidRPr="0044094F">
        <w:rPr>
          <w:sz w:val="22"/>
          <w:szCs w:val="22"/>
          <w:lang w:eastAsia="ar-SA"/>
        </w:rPr>
        <w:t xml:space="preserve"> официальном сайте торгов Российской Федерации </w:t>
      </w:r>
      <w:proofErr w:type="spellStart"/>
      <w:r w:rsidRPr="0044094F">
        <w:rPr>
          <w:sz w:val="22"/>
          <w:szCs w:val="22"/>
          <w:lang w:eastAsia="ar-SA"/>
        </w:rPr>
        <w:t>torgi.gov.ru</w:t>
      </w:r>
      <w:proofErr w:type="spellEnd"/>
      <w:r w:rsidRPr="0044094F">
        <w:rPr>
          <w:sz w:val="22"/>
          <w:szCs w:val="22"/>
          <w:lang w:eastAsia="ar-SA"/>
        </w:rPr>
        <w:t xml:space="preserve">, на электронной торговой площадке </w:t>
      </w:r>
      <w:proofErr w:type="spellStart"/>
      <w:r w:rsidRPr="0044094F">
        <w:rPr>
          <w:sz w:val="22"/>
          <w:szCs w:val="22"/>
        </w:rPr>
        <w:t>sale.zakazrf.ru</w:t>
      </w:r>
      <w:proofErr w:type="spellEnd"/>
      <w:r w:rsidRPr="0044094F">
        <w:rPr>
          <w:sz w:val="22"/>
          <w:szCs w:val="22"/>
        </w:rPr>
        <w:t>.</w:t>
      </w:r>
    </w:p>
    <w:p w:rsidR="001D6295" w:rsidRPr="00752400" w:rsidRDefault="001D6295" w:rsidP="001D6295">
      <w:pPr>
        <w:pStyle w:val="a7"/>
        <w:tabs>
          <w:tab w:val="left" w:pos="4680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2400">
        <w:rPr>
          <w:sz w:val="22"/>
          <w:szCs w:val="22"/>
        </w:rPr>
        <w:t>По вопросам получения дополнительной информации о возможности регистрации и технических вопросах  участия в торгах на электронной площадке обращаться в Службу тех</w:t>
      </w:r>
      <w:proofErr w:type="gramStart"/>
      <w:r w:rsidRPr="00752400">
        <w:rPr>
          <w:sz w:val="22"/>
          <w:szCs w:val="22"/>
        </w:rPr>
        <w:t>.п</w:t>
      </w:r>
      <w:proofErr w:type="gramEnd"/>
      <w:r w:rsidRPr="00752400">
        <w:rPr>
          <w:sz w:val="22"/>
          <w:szCs w:val="22"/>
        </w:rPr>
        <w:t xml:space="preserve">оддержки: (843)212-24-25  </w:t>
      </w:r>
      <w:r w:rsidRPr="00752400">
        <w:rPr>
          <w:color w:val="000000"/>
          <w:sz w:val="22"/>
          <w:szCs w:val="22"/>
          <w:shd w:val="clear" w:color="auto" w:fill="FFFFFF"/>
        </w:rPr>
        <w:t> и на электронную почту  </w:t>
      </w:r>
      <w:hyperlink r:id="rId15" w:history="1">
        <w:r w:rsidRPr="00752400">
          <w:rPr>
            <w:rStyle w:val="a8"/>
            <w:color w:val="000000"/>
            <w:sz w:val="22"/>
            <w:szCs w:val="22"/>
          </w:rPr>
          <w:t>sale@mail.zakazrf.ru.</w:t>
        </w:r>
      </w:hyperlink>
      <w:r w:rsidRPr="00752400">
        <w:rPr>
          <w:color w:val="000000"/>
          <w:sz w:val="22"/>
          <w:szCs w:val="22"/>
          <w:shd w:val="clear" w:color="auto" w:fill="FFFFFF"/>
        </w:rPr>
        <w:t xml:space="preserve">  </w:t>
      </w:r>
      <w:r w:rsidRPr="00752400">
        <w:rPr>
          <w:sz w:val="22"/>
          <w:szCs w:val="22"/>
        </w:rPr>
        <w:t xml:space="preserve">Техническая поддержка сайта осуществляется также через </w:t>
      </w:r>
      <w:proofErr w:type="spellStart"/>
      <w:r w:rsidRPr="00752400">
        <w:rPr>
          <w:sz w:val="22"/>
          <w:szCs w:val="22"/>
        </w:rPr>
        <w:t>мессенджер</w:t>
      </w:r>
      <w:proofErr w:type="spellEnd"/>
      <w:r w:rsidRPr="00752400">
        <w:rPr>
          <w:sz w:val="22"/>
          <w:szCs w:val="22"/>
        </w:rPr>
        <w:t> </w:t>
      </w:r>
      <w:proofErr w:type="spellStart"/>
      <w:r w:rsidRPr="00752400">
        <w:rPr>
          <w:sz w:val="22"/>
          <w:szCs w:val="22"/>
        </w:rPr>
        <w:t>Whatsapp</w:t>
      </w:r>
      <w:proofErr w:type="spellEnd"/>
      <w:r w:rsidRPr="00752400">
        <w:rPr>
          <w:sz w:val="22"/>
          <w:szCs w:val="22"/>
        </w:rPr>
        <w:t xml:space="preserve"> по номеру </w:t>
      </w:r>
      <w:hyperlink r:id="rId16" w:history="1">
        <w:r w:rsidRPr="00752400">
          <w:rPr>
            <w:rStyle w:val="a8"/>
            <w:sz w:val="22"/>
            <w:szCs w:val="22"/>
          </w:rPr>
          <w:t>+7-919-690-04-96</w:t>
        </w:r>
      </w:hyperlink>
      <w:r w:rsidRPr="00752400">
        <w:rPr>
          <w:sz w:val="22"/>
          <w:szCs w:val="22"/>
        </w:rPr>
        <w:t>.</w:t>
      </w:r>
    </w:p>
    <w:p w:rsidR="001B7F23" w:rsidRPr="00B140B0" w:rsidRDefault="001B7F23" w:rsidP="001B7F23">
      <w:pPr>
        <w:ind w:firstLine="567"/>
        <w:jc w:val="both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>Продавец вправе отказаться от проведения аукциона не позднее, чем за пять дней до даты его проведения.</w:t>
      </w:r>
    </w:p>
    <w:p w:rsidR="001B7F23" w:rsidRDefault="001B7F23" w:rsidP="001B7F23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  <w:lang w:val="ru-RU" w:eastAsia="ru-RU"/>
        </w:rPr>
      </w:pPr>
    </w:p>
    <w:p w:rsidR="00873444" w:rsidRDefault="00873444" w:rsidP="001B7F23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  <w:lang w:val="ru-RU" w:eastAsia="ru-RU"/>
        </w:rPr>
      </w:pPr>
    </w:p>
    <w:p w:rsidR="00A06A67" w:rsidRDefault="00A06A67" w:rsidP="001B7F23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  <w:lang w:val="ru-RU" w:eastAsia="ru-RU"/>
        </w:rPr>
      </w:pPr>
    </w:p>
    <w:p w:rsidR="001D6295" w:rsidRPr="001D0687" w:rsidRDefault="001D6295" w:rsidP="001B7F23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  <w:lang w:val="ru-RU" w:eastAsia="ru-RU"/>
        </w:rPr>
      </w:pPr>
    </w:p>
    <w:p w:rsidR="00B63F93" w:rsidRDefault="005E2DF3" w:rsidP="001B7F23">
      <w:pPr>
        <w:rPr>
          <w:sz w:val="22"/>
          <w:szCs w:val="22"/>
          <w:lang w:val="ru-RU"/>
        </w:rPr>
        <w:sectPr w:rsidR="00B63F93" w:rsidSect="00492BDE">
          <w:pgSz w:w="16838" w:h="11906" w:orient="landscape"/>
          <w:pgMar w:top="568" w:right="820" w:bottom="709" w:left="1134" w:header="708" w:footer="708" w:gutter="0"/>
          <w:cols w:space="708"/>
          <w:docGrid w:linePitch="360"/>
        </w:sectPr>
      </w:pPr>
      <w:r>
        <w:rPr>
          <w:sz w:val="22"/>
          <w:szCs w:val="22"/>
          <w:lang w:val="ru-RU"/>
        </w:rPr>
        <w:t>Председатель</w:t>
      </w:r>
      <w:r w:rsidR="001B7F23" w:rsidRPr="00873444">
        <w:rPr>
          <w:sz w:val="22"/>
          <w:szCs w:val="22"/>
          <w:lang w:val="ru-RU"/>
        </w:rPr>
        <w:t xml:space="preserve"> </w:t>
      </w:r>
      <w:r w:rsidR="00873444" w:rsidRPr="00873444">
        <w:rPr>
          <w:sz w:val="22"/>
          <w:szCs w:val="22"/>
          <w:lang w:val="ru-RU"/>
        </w:rPr>
        <w:t>комиссии</w:t>
      </w:r>
      <w:r w:rsidR="001B7F23" w:rsidRPr="00873444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</w:t>
      </w:r>
      <w:r w:rsidR="006C67DC">
        <w:rPr>
          <w:sz w:val="22"/>
          <w:szCs w:val="22"/>
          <w:lang w:val="ru-RU"/>
        </w:rPr>
        <w:t xml:space="preserve">           </w:t>
      </w:r>
      <w:r>
        <w:rPr>
          <w:sz w:val="22"/>
          <w:szCs w:val="22"/>
          <w:lang w:val="ru-RU"/>
        </w:rPr>
        <w:t xml:space="preserve">                          </w:t>
      </w:r>
      <w:r w:rsidR="006C67DC">
        <w:rPr>
          <w:sz w:val="22"/>
          <w:szCs w:val="22"/>
          <w:lang w:val="ru-RU"/>
        </w:rPr>
        <w:t xml:space="preserve">   </w:t>
      </w:r>
      <w:r w:rsidR="00873444" w:rsidRPr="00873444">
        <w:rPr>
          <w:sz w:val="22"/>
          <w:szCs w:val="22"/>
          <w:lang w:val="ru-RU"/>
        </w:rPr>
        <w:t xml:space="preserve">     ______________________</w:t>
      </w:r>
      <w:r>
        <w:rPr>
          <w:sz w:val="22"/>
          <w:szCs w:val="22"/>
          <w:lang w:val="ru-RU"/>
        </w:rPr>
        <w:t>И.С. Мишин</w:t>
      </w:r>
    </w:p>
    <w:p w:rsidR="00B63F93" w:rsidRPr="00E74DF5" w:rsidRDefault="00B63F93" w:rsidP="00B63F93">
      <w:pPr>
        <w:jc w:val="right"/>
        <w:rPr>
          <w:b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-125730</wp:posOffset>
            </wp:positionV>
            <wp:extent cx="539750" cy="683260"/>
            <wp:effectExtent l="19050" t="0" r="0" b="0"/>
            <wp:wrapNone/>
            <wp:docPr id="5" name="Рисунок 2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4DF5">
        <w:rPr>
          <w:b/>
          <w:sz w:val="22"/>
          <w:szCs w:val="22"/>
          <w:lang w:val="ru-RU"/>
        </w:rPr>
        <w:t>Приложение 1</w:t>
      </w:r>
    </w:p>
    <w:p w:rsidR="00B63F93" w:rsidRDefault="00B63F93" w:rsidP="00B63F93">
      <w:pPr>
        <w:jc w:val="both"/>
        <w:rPr>
          <w:sz w:val="21"/>
          <w:szCs w:val="21"/>
          <w:lang w:val="ru-RU"/>
        </w:rPr>
      </w:pPr>
    </w:p>
    <w:p w:rsidR="00B63F93" w:rsidRPr="006E6442" w:rsidRDefault="00B63F93" w:rsidP="00B63F93">
      <w:pPr>
        <w:jc w:val="both"/>
        <w:rPr>
          <w:sz w:val="21"/>
          <w:szCs w:val="21"/>
          <w:lang w:val="ru-RU"/>
        </w:rPr>
      </w:pPr>
    </w:p>
    <w:p w:rsidR="00B63F93" w:rsidRPr="006E6442" w:rsidRDefault="00B63F93" w:rsidP="00B63F93">
      <w:pPr>
        <w:jc w:val="both"/>
        <w:rPr>
          <w:sz w:val="21"/>
          <w:szCs w:val="21"/>
          <w:lang w:val="ru-RU"/>
        </w:rPr>
      </w:pPr>
    </w:p>
    <w:p w:rsidR="00B63F93" w:rsidRPr="00C41481" w:rsidRDefault="00B63F93" w:rsidP="00B63F93">
      <w:pPr>
        <w:autoSpaceDE w:val="0"/>
        <w:autoSpaceDN w:val="0"/>
        <w:adjustRightInd w:val="0"/>
        <w:jc w:val="right"/>
        <w:rPr>
          <w:b/>
          <w:sz w:val="18"/>
          <w:szCs w:val="18"/>
          <w:lang w:val="ru-RU"/>
        </w:rPr>
      </w:pPr>
      <w:r w:rsidRPr="003119BA">
        <w:rPr>
          <w:lang w:val="ru-RU"/>
        </w:rPr>
        <w:t xml:space="preserve">        </w:t>
      </w:r>
      <w:r w:rsidRPr="00C41481">
        <w:rPr>
          <w:b/>
          <w:sz w:val="18"/>
          <w:szCs w:val="18"/>
          <w:lang w:val="ru-RU"/>
        </w:rPr>
        <w:t xml:space="preserve">КОМИТЕТ ПО УПРАВЛЕНИЮ </w:t>
      </w:r>
    </w:p>
    <w:p w:rsidR="00B63F93" w:rsidRPr="00C41481" w:rsidRDefault="00B63F93" w:rsidP="00B63F93">
      <w:pPr>
        <w:autoSpaceDE w:val="0"/>
        <w:autoSpaceDN w:val="0"/>
        <w:adjustRightInd w:val="0"/>
        <w:jc w:val="right"/>
        <w:rPr>
          <w:b/>
          <w:sz w:val="18"/>
          <w:szCs w:val="18"/>
          <w:lang w:val="ru-RU"/>
        </w:rPr>
      </w:pPr>
      <w:r w:rsidRPr="00C41481">
        <w:rPr>
          <w:b/>
          <w:sz w:val="18"/>
          <w:szCs w:val="18"/>
          <w:lang w:val="ru-RU"/>
        </w:rPr>
        <w:t xml:space="preserve">МУНИЦИПАЛЬНЫМ ИМУЩЕСТВОМ </w:t>
      </w:r>
    </w:p>
    <w:p w:rsidR="00B63F93" w:rsidRPr="00C41481" w:rsidRDefault="00B63F93" w:rsidP="00B63F93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  <w:r w:rsidRPr="00C41481">
        <w:rPr>
          <w:b/>
          <w:sz w:val="18"/>
          <w:szCs w:val="18"/>
          <w:lang w:val="ru-RU"/>
        </w:rPr>
        <w:t>КЕМЕРОВСКОГО МУНИЦИПАЛЬНОГО ОКРУГА</w:t>
      </w:r>
    </w:p>
    <w:p w:rsidR="00B63F93" w:rsidRPr="00E845EE" w:rsidRDefault="00B63F93" w:rsidP="00B63F93">
      <w:pPr>
        <w:pStyle w:val="a5"/>
        <w:jc w:val="right"/>
        <w:rPr>
          <w:sz w:val="18"/>
          <w:szCs w:val="18"/>
          <w:lang w:val="ru-RU"/>
        </w:rPr>
      </w:pPr>
      <w:r w:rsidRPr="00E845EE">
        <w:rPr>
          <w:sz w:val="18"/>
          <w:szCs w:val="18"/>
          <w:lang w:val="ru-RU"/>
        </w:rPr>
        <w:t>--------------------------------------------------------------------------------------</w:t>
      </w:r>
    </w:p>
    <w:p w:rsidR="00B63F93" w:rsidRPr="00E845EE" w:rsidRDefault="00B63F93" w:rsidP="00B63F93">
      <w:pPr>
        <w:pStyle w:val="a5"/>
        <w:jc w:val="right"/>
        <w:rPr>
          <w:b w:val="0"/>
          <w:sz w:val="18"/>
          <w:szCs w:val="18"/>
          <w:lang w:val="ru-RU"/>
        </w:rPr>
      </w:pPr>
      <w:r w:rsidRPr="00E845EE">
        <w:rPr>
          <w:b w:val="0"/>
          <w:sz w:val="18"/>
          <w:szCs w:val="18"/>
          <w:lang w:val="ru-RU"/>
        </w:rPr>
        <w:t xml:space="preserve">650025, г. Кемерово, пр. Ленина, 5, тел.: (3842) 44-14-00, </w:t>
      </w:r>
      <w:proofErr w:type="spellStart"/>
      <w:r>
        <w:rPr>
          <w:b w:val="0"/>
          <w:sz w:val="18"/>
          <w:szCs w:val="18"/>
        </w:rPr>
        <w:t>kumikem</w:t>
      </w:r>
      <w:proofErr w:type="spellEnd"/>
      <w:r w:rsidRPr="00E845EE">
        <w:rPr>
          <w:b w:val="0"/>
          <w:sz w:val="18"/>
          <w:szCs w:val="18"/>
          <w:lang w:val="ru-RU"/>
        </w:rPr>
        <w:t xml:space="preserve"> @</w:t>
      </w:r>
      <w:r>
        <w:rPr>
          <w:b w:val="0"/>
          <w:sz w:val="18"/>
          <w:szCs w:val="18"/>
        </w:rPr>
        <w:t>mail</w:t>
      </w:r>
      <w:r w:rsidRPr="00E845EE">
        <w:rPr>
          <w:b w:val="0"/>
          <w:sz w:val="18"/>
          <w:szCs w:val="18"/>
          <w:lang w:val="ru-RU"/>
        </w:rPr>
        <w:t>.</w:t>
      </w:r>
      <w:proofErr w:type="spellStart"/>
      <w:r>
        <w:rPr>
          <w:b w:val="0"/>
          <w:sz w:val="18"/>
          <w:szCs w:val="18"/>
        </w:rPr>
        <w:t>ru</w:t>
      </w:r>
      <w:proofErr w:type="spellEnd"/>
    </w:p>
    <w:p w:rsidR="00B63F93" w:rsidRPr="00E845EE" w:rsidRDefault="00B63F93" w:rsidP="00B63F93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  <w:r w:rsidRPr="00C41481">
        <w:rPr>
          <w:sz w:val="18"/>
          <w:szCs w:val="18"/>
          <w:lang w:val="ru-RU"/>
        </w:rPr>
        <w:t xml:space="preserve"> </w:t>
      </w:r>
      <w:r w:rsidRPr="00E845EE">
        <w:rPr>
          <w:sz w:val="18"/>
          <w:szCs w:val="18"/>
          <w:lang w:val="ru-RU"/>
        </w:rPr>
        <w:t>ИНН 4205153887, КПП 420501001</w:t>
      </w:r>
    </w:p>
    <w:p w:rsidR="00B63F93" w:rsidRPr="006E6442" w:rsidRDefault="00B63F93" w:rsidP="00B63F93">
      <w:pPr>
        <w:autoSpaceDE w:val="0"/>
        <w:autoSpaceDN w:val="0"/>
        <w:adjustRightInd w:val="0"/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>ЗАЯВКА</w:t>
      </w:r>
    </w:p>
    <w:p w:rsidR="00B63F93" w:rsidRDefault="00B63F93" w:rsidP="00B63F93">
      <w:pPr>
        <w:jc w:val="center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 xml:space="preserve">на участие в открытом аукционе по продаже </w:t>
      </w:r>
      <w:r>
        <w:rPr>
          <w:b/>
          <w:sz w:val="21"/>
          <w:szCs w:val="21"/>
          <w:lang w:val="ru-RU"/>
        </w:rPr>
        <w:t>муниципального имущества</w:t>
      </w:r>
    </w:p>
    <w:p w:rsidR="00B63F93" w:rsidRPr="006E6442" w:rsidRDefault="00B63F93" w:rsidP="00B63F93">
      <w:pPr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>(для юридических лиц)</w:t>
      </w:r>
    </w:p>
    <w:p w:rsidR="00B63F93" w:rsidRPr="006E6442" w:rsidRDefault="00B63F93" w:rsidP="00B63F93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__________________________________________________________________________________</w:t>
      </w:r>
      <w:r>
        <w:rPr>
          <w:sz w:val="21"/>
          <w:szCs w:val="21"/>
          <w:lang w:val="ru-RU"/>
        </w:rPr>
        <w:t>______</w:t>
      </w:r>
      <w:r w:rsidRPr="006E6442">
        <w:rPr>
          <w:sz w:val="21"/>
          <w:szCs w:val="21"/>
          <w:lang w:val="ru-RU"/>
        </w:rPr>
        <w:t xml:space="preserve">________, </w:t>
      </w:r>
    </w:p>
    <w:p w:rsidR="00B63F93" w:rsidRPr="006E6442" w:rsidRDefault="00B63F93" w:rsidP="00B63F93">
      <w:pPr>
        <w:jc w:val="center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(наименование организации)</w:t>
      </w:r>
    </w:p>
    <w:p w:rsidR="00B63F93" w:rsidRPr="006E6442" w:rsidRDefault="00B63F93" w:rsidP="00B63F93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ОГРН______________________________ИНН________________________, в лице _________________</w:t>
      </w:r>
      <w:r>
        <w:rPr>
          <w:sz w:val="21"/>
          <w:szCs w:val="21"/>
          <w:lang w:val="ru-RU"/>
        </w:rPr>
        <w:t>____</w:t>
      </w:r>
      <w:r w:rsidRPr="006E6442">
        <w:rPr>
          <w:sz w:val="21"/>
          <w:szCs w:val="21"/>
          <w:lang w:val="ru-RU"/>
        </w:rPr>
        <w:t>_____</w:t>
      </w:r>
    </w:p>
    <w:p w:rsidR="00B63F93" w:rsidRPr="006E6442" w:rsidRDefault="00B63F93" w:rsidP="00B63F93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____________________________________________________________________________________________</w:t>
      </w:r>
      <w:r>
        <w:rPr>
          <w:sz w:val="21"/>
          <w:szCs w:val="21"/>
          <w:lang w:val="ru-RU"/>
        </w:rPr>
        <w:t>_____</w:t>
      </w:r>
    </w:p>
    <w:p w:rsidR="00B63F93" w:rsidRPr="006E6442" w:rsidRDefault="00B63F93" w:rsidP="00B63F93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 xml:space="preserve">действующего на </w:t>
      </w:r>
      <w:proofErr w:type="spellStart"/>
      <w:r w:rsidRPr="006E6442">
        <w:rPr>
          <w:sz w:val="21"/>
          <w:szCs w:val="21"/>
          <w:lang w:val="ru-RU"/>
        </w:rPr>
        <w:t>основании__________________________________</w:t>
      </w:r>
      <w:proofErr w:type="spellEnd"/>
      <w:r w:rsidRPr="006E6442">
        <w:rPr>
          <w:sz w:val="21"/>
          <w:szCs w:val="21"/>
          <w:lang w:val="ru-RU"/>
        </w:rPr>
        <w:t>, телефон _________________________, именуемый в дальнейшем «Претендент»:</w:t>
      </w:r>
    </w:p>
    <w:p w:rsidR="00B63F93" w:rsidRDefault="00B63F93" w:rsidP="00B63F93">
      <w:pPr>
        <w:tabs>
          <w:tab w:val="left" w:pos="567"/>
        </w:tabs>
        <w:ind w:firstLine="567"/>
        <w:jc w:val="both"/>
        <w:rPr>
          <w:sz w:val="21"/>
          <w:szCs w:val="21"/>
          <w:lang w:val="ru-RU"/>
        </w:rPr>
      </w:pPr>
      <w:r w:rsidRPr="00E05161">
        <w:rPr>
          <w:sz w:val="21"/>
          <w:szCs w:val="21"/>
          <w:lang w:val="ru-RU"/>
        </w:rPr>
        <w:t xml:space="preserve">1. Ознакомившись с извещением о проведении открытого аукциона по продаже </w:t>
      </w:r>
      <w:r>
        <w:rPr>
          <w:sz w:val="21"/>
          <w:szCs w:val="21"/>
          <w:lang w:val="ru-RU"/>
        </w:rPr>
        <w:t>муниципального имущества</w:t>
      </w:r>
      <w:r w:rsidRPr="00A378B5">
        <w:rPr>
          <w:sz w:val="20"/>
          <w:szCs w:val="21"/>
          <w:u w:val="single"/>
          <w:lang w:val="ru-RU"/>
        </w:rPr>
        <w:t>:</w:t>
      </w:r>
      <w:r w:rsidRPr="00A378B5">
        <w:rPr>
          <w:i/>
          <w:sz w:val="20"/>
          <w:szCs w:val="21"/>
          <w:u w:val="single"/>
          <w:lang w:val="ru-RU"/>
        </w:rPr>
        <w:t>(</w:t>
      </w:r>
      <w:r w:rsidRPr="00A378B5">
        <w:rPr>
          <w:i/>
          <w:color w:val="FF0000"/>
          <w:sz w:val="20"/>
          <w:szCs w:val="21"/>
          <w:u w:val="single"/>
          <w:lang w:val="ru-RU"/>
        </w:rPr>
        <w:t>УКАЗАТЬ НОМЕР ЛОТА И НАИМЕНОВАНИЕ ИМУЩЕСТВА</w:t>
      </w:r>
      <w:r w:rsidRPr="00A378B5">
        <w:rPr>
          <w:color w:val="FF0000"/>
          <w:sz w:val="20"/>
          <w:szCs w:val="21"/>
          <w:u w:val="single"/>
          <w:lang w:val="ru-RU"/>
        </w:rPr>
        <w:t>_)</w:t>
      </w:r>
      <w:r w:rsidRPr="00A378B5">
        <w:rPr>
          <w:color w:val="FF0000"/>
          <w:sz w:val="21"/>
          <w:szCs w:val="21"/>
          <w:u w:val="single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  <w:r w:rsidRPr="00E05161">
        <w:rPr>
          <w:sz w:val="21"/>
          <w:szCs w:val="21"/>
          <w:lang w:val="ru-RU"/>
        </w:rPr>
        <w:t xml:space="preserve"> </w:t>
      </w:r>
    </w:p>
    <w:p w:rsidR="00B63F93" w:rsidRPr="00E05161" w:rsidRDefault="00B63F93" w:rsidP="00B63F93">
      <w:pPr>
        <w:tabs>
          <w:tab w:val="left" w:pos="567"/>
        </w:tabs>
        <w:ind w:firstLine="567"/>
        <w:jc w:val="both"/>
        <w:rPr>
          <w:sz w:val="21"/>
          <w:szCs w:val="21"/>
          <w:lang w:val="ru-RU"/>
        </w:rPr>
      </w:pPr>
      <w:r w:rsidRPr="00E05161">
        <w:rPr>
          <w:sz w:val="21"/>
          <w:szCs w:val="21"/>
          <w:lang w:val="ru-RU"/>
        </w:rPr>
        <w:t xml:space="preserve">опубликованном на официальном сайте Российской Федерации, </w:t>
      </w:r>
      <w:r w:rsidRPr="00586BA6">
        <w:rPr>
          <w:sz w:val="21"/>
          <w:szCs w:val="21"/>
          <w:lang w:val="ru-RU"/>
        </w:rPr>
        <w:t xml:space="preserve">на </w:t>
      </w:r>
      <w:r w:rsidRPr="00586BA6">
        <w:rPr>
          <w:sz w:val="21"/>
          <w:szCs w:val="21"/>
          <w:lang w:val="ru-RU" w:eastAsia="ar-SA"/>
        </w:rPr>
        <w:t xml:space="preserve">электронной торговой площадке </w:t>
      </w:r>
      <w:r w:rsidRPr="00586BA6">
        <w:rPr>
          <w:sz w:val="21"/>
          <w:szCs w:val="21"/>
        </w:rPr>
        <w:t>sale</w:t>
      </w:r>
      <w:r w:rsidRPr="00586BA6">
        <w:rPr>
          <w:sz w:val="21"/>
          <w:szCs w:val="21"/>
          <w:lang w:val="ru-RU"/>
        </w:rPr>
        <w:t>.</w:t>
      </w:r>
      <w:proofErr w:type="spellStart"/>
      <w:r w:rsidRPr="00586BA6">
        <w:rPr>
          <w:sz w:val="21"/>
          <w:szCs w:val="21"/>
        </w:rPr>
        <w:t>zakazrf</w:t>
      </w:r>
      <w:proofErr w:type="spellEnd"/>
      <w:r w:rsidRPr="00586BA6">
        <w:rPr>
          <w:sz w:val="21"/>
          <w:szCs w:val="21"/>
          <w:lang w:val="ru-RU"/>
        </w:rPr>
        <w:t>.</w:t>
      </w:r>
      <w:proofErr w:type="spellStart"/>
      <w:r w:rsidRPr="00586BA6">
        <w:rPr>
          <w:sz w:val="21"/>
          <w:szCs w:val="21"/>
        </w:rPr>
        <w:t>ru</w:t>
      </w:r>
      <w:proofErr w:type="spellEnd"/>
      <w:r>
        <w:rPr>
          <w:sz w:val="22"/>
          <w:szCs w:val="22"/>
          <w:lang w:val="ru-RU"/>
        </w:rPr>
        <w:t>,</w:t>
      </w:r>
      <w:r w:rsidRPr="00E05161">
        <w:rPr>
          <w:sz w:val="21"/>
          <w:szCs w:val="21"/>
          <w:lang w:val="ru-RU"/>
        </w:rPr>
        <w:t xml:space="preserve"> а также изучив объект аукциона, прошу принять настоящую заявку на участие в аукционе по продаже муниципального имущества, назначенного </w:t>
      </w:r>
      <w:proofErr w:type="gramStart"/>
      <w:r w:rsidRPr="00E05161">
        <w:rPr>
          <w:sz w:val="21"/>
          <w:szCs w:val="21"/>
          <w:lang w:val="ru-RU"/>
        </w:rPr>
        <w:t>на</w:t>
      </w:r>
      <w:proofErr w:type="gramEnd"/>
      <w:r w:rsidRPr="00E05161">
        <w:rPr>
          <w:sz w:val="21"/>
          <w:szCs w:val="21"/>
          <w:lang w:val="ru-RU"/>
        </w:rPr>
        <w:t xml:space="preserve"> </w:t>
      </w:r>
      <w:r>
        <w:rPr>
          <w:b/>
          <w:sz w:val="21"/>
          <w:szCs w:val="21"/>
          <w:lang w:val="ru-RU"/>
        </w:rPr>
        <w:t>____________</w:t>
      </w:r>
      <w:r w:rsidRPr="00E05161">
        <w:rPr>
          <w:sz w:val="21"/>
          <w:szCs w:val="21"/>
          <w:lang w:val="ru-RU"/>
        </w:rPr>
        <w:t>.</w:t>
      </w:r>
    </w:p>
    <w:p w:rsidR="00B63F93" w:rsidRPr="006E6442" w:rsidRDefault="00B63F93" w:rsidP="00B63F93">
      <w:pPr>
        <w:pStyle w:val="ConsNonformat"/>
        <w:widowControl/>
        <w:ind w:firstLine="567"/>
        <w:jc w:val="both"/>
        <w:rPr>
          <w:rFonts w:ascii="Times New Roman" w:hAnsi="Times New Roman"/>
          <w:sz w:val="21"/>
          <w:szCs w:val="21"/>
        </w:rPr>
      </w:pPr>
      <w:r w:rsidRPr="00883E73">
        <w:rPr>
          <w:rFonts w:ascii="Times New Roman" w:hAnsi="Times New Roman"/>
          <w:sz w:val="21"/>
          <w:szCs w:val="21"/>
        </w:rPr>
        <w:t xml:space="preserve">2. Я осведомлен о порядке и сроках отзыва настоящей заявки, праве организатора аукциона </w:t>
      </w:r>
      <w:r w:rsidRPr="00883E73">
        <w:rPr>
          <w:rFonts w:ascii="Times New Roman" w:hAnsi="Times New Roman"/>
          <w:color w:val="000000"/>
          <w:sz w:val="21"/>
          <w:szCs w:val="21"/>
        </w:rPr>
        <w:t>отказаться от</w:t>
      </w:r>
      <w:r w:rsidRPr="006E6442">
        <w:rPr>
          <w:rFonts w:ascii="Times New Roman" w:hAnsi="Times New Roman"/>
          <w:color w:val="000000"/>
          <w:sz w:val="21"/>
          <w:szCs w:val="21"/>
        </w:rPr>
        <w:t xml:space="preserve"> проведения аукциона в сроки, установленные законодательством, и</w:t>
      </w:r>
      <w:r w:rsidRPr="006E6442">
        <w:rPr>
          <w:rFonts w:ascii="Times New Roman" w:hAnsi="Times New Roman"/>
          <w:sz w:val="21"/>
          <w:szCs w:val="21"/>
        </w:rPr>
        <w:t xml:space="preserve">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B63F93" w:rsidRPr="009E4C6C" w:rsidRDefault="00B63F93" w:rsidP="00B63F93">
      <w:pPr>
        <w:ind w:firstLine="567"/>
        <w:jc w:val="both"/>
        <w:rPr>
          <w:b/>
          <w:sz w:val="21"/>
          <w:szCs w:val="21"/>
          <w:lang w:val="ru-RU"/>
        </w:rPr>
      </w:pPr>
      <w:r w:rsidRPr="009E4C6C">
        <w:rPr>
          <w:sz w:val="21"/>
          <w:szCs w:val="21"/>
          <w:lang w:val="ru-RU"/>
        </w:rPr>
        <w:t xml:space="preserve">3. Подписывая настоящую заявку, даю свое согласие на обработку персональных данных организатором торгов </w:t>
      </w:r>
      <w:r>
        <w:rPr>
          <w:sz w:val="21"/>
          <w:szCs w:val="21"/>
          <w:lang w:val="ru-RU"/>
        </w:rPr>
        <w:t xml:space="preserve">КУМИ Кемеровского муниципального округа </w:t>
      </w:r>
      <w:r w:rsidRPr="009E4C6C">
        <w:rPr>
          <w:sz w:val="21"/>
          <w:szCs w:val="21"/>
          <w:lang w:val="ru-RU"/>
        </w:rPr>
        <w:t xml:space="preserve"> в целях приема, регистрации и рассмотрения заявок на участие в торгах и приложенных к ним документов, подготовки, проведения и документального оформления торгов, ведения переписки с субъектом персональных данных и иными лицами, получения сведений о субъекте персональных данных, необходимых для обработки его заявки и подведения итогов приема заявок, заключения договоров и протоколов по результатам подготовки и проведения торгов.</w:t>
      </w:r>
    </w:p>
    <w:p w:rsidR="00B63F93" w:rsidRPr="006E6442" w:rsidRDefault="00B63F93" w:rsidP="00B63F93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4</w:t>
      </w:r>
      <w:r w:rsidRPr="006E6442">
        <w:rPr>
          <w:sz w:val="21"/>
          <w:szCs w:val="21"/>
          <w:lang w:val="ru-RU"/>
        </w:rPr>
        <w:t xml:space="preserve">. Гарантирую достоверность сведений, указанных в заявке и приложенных к ней документах, претендент </w:t>
      </w:r>
      <w:r w:rsidRPr="006E6442">
        <w:rPr>
          <w:iCs/>
          <w:sz w:val="21"/>
          <w:szCs w:val="21"/>
          <w:lang w:val="ru-RU"/>
        </w:rPr>
        <w:t>не находится в состоянии реорганизации, ликвидации, банкротства, его деятельность не приостановлена</w:t>
      </w:r>
      <w:r w:rsidRPr="006E6442">
        <w:rPr>
          <w:sz w:val="21"/>
          <w:szCs w:val="21"/>
          <w:lang w:val="ru-RU"/>
        </w:rPr>
        <w:t>.</w:t>
      </w:r>
    </w:p>
    <w:p w:rsidR="00B63F93" w:rsidRPr="006E6442" w:rsidRDefault="00B63F93" w:rsidP="00B63F93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</w:t>
      </w:r>
      <w:r w:rsidRPr="006E6442">
        <w:rPr>
          <w:sz w:val="21"/>
          <w:szCs w:val="21"/>
          <w:lang w:val="ru-RU"/>
        </w:rPr>
        <w:t>. Принимая решение об участии в аукционе, обязуюсь:</w:t>
      </w:r>
    </w:p>
    <w:p w:rsidR="00B63F93" w:rsidRPr="006E6442" w:rsidRDefault="00B63F93" w:rsidP="00B63F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</w:t>
      </w:r>
      <w:r w:rsidRPr="006E6442">
        <w:rPr>
          <w:sz w:val="21"/>
          <w:szCs w:val="21"/>
          <w:lang w:val="ru-RU"/>
        </w:rPr>
        <w:t>.1. Выполнять правила и условия проведения аукциона, указанные в извещении, а также условия договора купли-продажи муниципального имущества.</w:t>
      </w:r>
    </w:p>
    <w:p w:rsidR="00B63F93" w:rsidRPr="006E6442" w:rsidRDefault="00B63F93" w:rsidP="00B63F93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</w:t>
      </w:r>
      <w:r w:rsidRPr="006E6442">
        <w:rPr>
          <w:sz w:val="21"/>
          <w:szCs w:val="21"/>
          <w:lang w:val="ru-RU"/>
        </w:rPr>
        <w:t>.2. В случае признания победителем аукциона (единственным участником аукциона при подаче заявления на заключение договора) обязуюсь:</w:t>
      </w:r>
    </w:p>
    <w:p w:rsidR="00B63F93" w:rsidRPr="006E6442" w:rsidRDefault="00B63F93" w:rsidP="00B63F93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5.2.1</w:t>
      </w:r>
      <w:r w:rsidRPr="006E6442">
        <w:rPr>
          <w:sz w:val="21"/>
          <w:szCs w:val="21"/>
          <w:lang w:val="ru-RU"/>
        </w:rPr>
        <w:t>. Заключить договор купли-продажи муниципального имущества в порядке и на условиях, указанных в протоколе итогов торгов.</w:t>
      </w:r>
    </w:p>
    <w:p w:rsidR="00B63F93" w:rsidRPr="006E6442" w:rsidRDefault="00B63F93" w:rsidP="00B63F93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6</w:t>
      </w:r>
      <w:r w:rsidRPr="006E6442">
        <w:rPr>
          <w:sz w:val="21"/>
          <w:szCs w:val="21"/>
          <w:lang w:val="ru-RU"/>
        </w:rPr>
        <w:t xml:space="preserve">. Мне известно, что: </w:t>
      </w:r>
    </w:p>
    <w:p w:rsidR="00B63F93" w:rsidRPr="006E6442" w:rsidRDefault="00B63F93" w:rsidP="00B63F93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6</w:t>
      </w:r>
      <w:r w:rsidRPr="006E6442">
        <w:rPr>
          <w:sz w:val="21"/>
          <w:szCs w:val="21"/>
          <w:lang w:val="ru-RU"/>
        </w:rPr>
        <w:t>.1. В случае отказа (уклонения) победителя аукциона от подписания договора купли-продажи муниципального имущества, оплаты цены предмета аукциона, определенной по итогам аукциона, за вычетом стоимости ранее внесенного задатка, сумма внесенного им задатка не возвращается.</w:t>
      </w:r>
    </w:p>
    <w:p w:rsidR="00B63F93" w:rsidRPr="006E6442" w:rsidRDefault="00B63F93" w:rsidP="00B63F93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6</w:t>
      </w:r>
      <w:r w:rsidRPr="006E6442">
        <w:rPr>
          <w:sz w:val="21"/>
          <w:szCs w:val="21"/>
          <w:lang w:val="ru-RU"/>
        </w:rPr>
        <w:t>.2. Настоящим  подтверждаю, что ознакомился с состоянием объекта аукциона, претензий по качеству и состоянию объекта торгов не имею.</w:t>
      </w:r>
    </w:p>
    <w:p w:rsidR="00B63F93" w:rsidRPr="006E6442" w:rsidRDefault="00B63F93" w:rsidP="00B63F93">
      <w:pPr>
        <w:pStyle w:val="ConsNonformat"/>
        <w:widowControl/>
        <w:ind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</w:t>
      </w:r>
      <w:r w:rsidRPr="006E6442">
        <w:rPr>
          <w:rFonts w:ascii="Times New Roman" w:hAnsi="Times New Roman"/>
          <w:sz w:val="21"/>
          <w:szCs w:val="21"/>
        </w:rPr>
        <w:t xml:space="preserve">. При признании проигравшим в аукционе, либо подачи заявления об отказе от участия в аукционе, прошу перечислить внесенный мной задаток в размере </w:t>
      </w:r>
      <w:r>
        <w:rPr>
          <w:rFonts w:ascii="Times New Roman" w:hAnsi="Times New Roman"/>
          <w:b/>
          <w:color w:val="000000"/>
          <w:sz w:val="21"/>
          <w:szCs w:val="21"/>
        </w:rPr>
        <w:t>________________________</w:t>
      </w:r>
      <w:r w:rsidRPr="006E6442">
        <w:rPr>
          <w:rFonts w:ascii="Times New Roman" w:hAnsi="Times New Roman"/>
          <w:sz w:val="21"/>
          <w:szCs w:val="21"/>
        </w:rPr>
        <w:t xml:space="preserve"> на следующие реквизиты: </w:t>
      </w:r>
    </w:p>
    <w:p w:rsidR="00B63F93" w:rsidRPr="006E6442" w:rsidRDefault="00B63F93" w:rsidP="00B63F93">
      <w:pPr>
        <w:ind w:firstLine="567"/>
        <w:jc w:val="both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>№ расчетного счета ______________________________________________________________;</w:t>
      </w:r>
    </w:p>
    <w:p w:rsidR="00B63F93" w:rsidRPr="006E6442" w:rsidRDefault="00B63F93" w:rsidP="00B63F93">
      <w:pPr>
        <w:ind w:firstLine="567"/>
        <w:jc w:val="both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>наименование банка______________________________________________________________;</w:t>
      </w:r>
    </w:p>
    <w:p w:rsidR="00B63F93" w:rsidRPr="006E6442" w:rsidRDefault="00B63F93" w:rsidP="00B63F93">
      <w:pPr>
        <w:ind w:firstLine="567"/>
        <w:jc w:val="both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 xml:space="preserve">БИК Банка_____________ ИНН Банка________________ КПП </w:t>
      </w:r>
      <w:proofErr w:type="spellStart"/>
      <w:r w:rsidRPr="006E6442">
        <w:rPr>
          <w:b/>
          <w:sz w:val="21"/>
          <w:szCs w:val="21"/>
          <w:lang w:val="ru-RU"/>
        </w:rPr>
        <w:t>Банка_____________________</w:t>
      </w:r>
      <w:proofErr w:type="spellEnd"/>
      <w:r w:rsidRPr="006E6442">
        <w:rPr>
          <w:b/>
          <w:sz w:val="21"/>
          <w:szCs w:val="21"/>
          <w:lang w:val="ru-RU"/>
        </w:rPr>
        <w:t>.</w:t>
      </w:r>
    </w:p>
    <w:p w:rsidR="00B63F93" w:rsidRDefault="00B63F93" w:rsidP="00B63F93">
      <w:pPr>
        <w:jc w:val="both"/>
        <w:rPr>
          <w:sz w:val="21"/>
          <w:szCs w:val="21"/>
          <w:lang w:val="ru-RU"/>
        </w:rPr>
      </w:pPr>
    </w:p>
    <w:p w:rsidR="00B63F93" w:rsidRPr="006E6442" w:rsidRDefault="00B63F93" w:rsidP="00B63F93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Подпись Претендента (его полномочного представителя)</w:t>
      </w:r>
      <w:proofErr w:type="spellStart"/>
      <w:r w:rsidRPr="006E6442">
        <w:rPr>
          <w:sz w:val="21"/>
          <w:szCs w:val="21"/>
          <w:lang w:val="ru-RU"/>
        </w:rPr>
        <w:t>_____________________Дата</w:t>
      </w:r>
      <w:proofErr w:type="spellEnd"/>
      <w:r w:rsidRPr="006E6442">
        <w:rPr>
          <w:sz w:val="21"/>
          <w:szCs w:val="21"/>
          <w:lang w:val="ru-RU"/>
        </w:rPr>
        <w:t xml:space="preserve"> «____»______20</w:t>
      </w:r>
      <w:r w:rsidR="00505815">
        <w:rPr>
          <w:sz w:val="21"/>
          <w:szCs w:val="21"/>
          <w:lang w:val="ru-RU"/>
        </w:rPr>
        <w:t>___</w:t>
      </w:r>
      <w:r w:rsidRPr="006E6442">
        <w:rPr>
          <w:sz w:val="21"/>
          <w:szCs w:val="21"/>
          <w:lang w:val="ru-RU"/>
        </w:rPr>
        <w:t>г.</w:t>
      </w:r>
    </w:p>
    <w:p w:rsidR="00B63F93" w:rsidRDefault="00B63F93" w:rsidP="00B63F93">
      <w:pPr>
        <w:jc w:val="right"/>
        <w:rPr>
          <w:sz w:val="21"/>
          <w:szCs w:val="21"/>
          <w:lang w:val="ru-RU"/>
        </w:rPr>
      </w:pPr>
    </w:p>
    <w:p w:rsidR="00B63F93" w:rsidRDefault="00B63F93" w:rsidP="00B63F93">
      <w:pPr>
        <w:jc w:val="right"/>
        <w:rPr>
          <w:b/>
          <w:sz w:val="22"/>
          <w:szCs w:val="22"/>
          <w:lang w:val="ru-RU"/>
        </w:rPr>
      </w:pPr>
    </w:p>
    <w:p w:rsidR="00B63F93" w:rsidRDefault="00B63F93" w:rsidP="00B63F93">
      <w:pPr>
        <w:jc w:val="right"/>
        <w:rPr>
          <w:b/>
          <w:sz w:val="22"/>
          <w:szCs w:val="22"/>
          <w:lang w:val="ru-RU"/>
        </w:rPr>
      </w:pPr>
    </w:p>
    <w:p w:rsidR="00B63F93" w:rsidRPr="00E74DF5" w:rsidRDefault="00B63F93" w:rsidP="00B63F93">
      <w:pPr>
        <w:jc w:val="right"/>
        <w:rPr>
          <w:b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-68580</wp:posOffset>
            </wp:positionV>
            <wp:extent cx="539750" cy="683260"/>
            <wp:effectExtent l="19050" t="0" r="0" b="0"/>
            <wp:wrapNone/>
            <wp:docPr id="6" name="Рисунок 6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E74DF5">
        <w:rPr>
          <w:b/>
          <w:sz w:val="22"/>
          <w:szCs w:val="22"/>
          <w:lang w:val="ru-RU"/>
        </w:rPr>
        <w:t>Приложение№</w:t>
      </w:r>
      <w:proofErr w:type="spellEnd"/>
      <w:r w:rsidRPr="00E74DF5">
        <w:rPr>
          <w:b/>
          <w:sz w:val="22"/>
          <w:szCs w:val="22"/>
          <w:lang w:val="ru-RU"/>
        </w:rPr>
        <w:t xml:space="preserve"> 2</w:t>
      </w:r>
    </w:p>
    <w:p w:rsidR="00B63F93" w:rsidRDefault="00B63F93" w:rsidP="00B63F93">
      <w:pPr>
        <w:jc w:val="both"/>
        <w:rPr>
          <w:sz w:val="21"/>
          <w:szCs w:val="21"/>
          <w:lang w:val="ru-RU"/>
        </w:rPr>
      </w:pPr>
    </w:p>
    <w:p w:rsidR="00B63F93" w:rsidRPr="006E6442" w:rsidRDefault="00B63F93" w:rsidP="00B63F93">
      <w:pPr>
        <w:jc w:val="both"/>
        <w:rPr>
          <w:sz w:val="21"/>
          <w:szCs w:val="21"/>
          <w:lang w:val="ru-RU"/>
        </w:rPr>
      </w:pPr>
    </w:p>
    <w:p w:rsidR="00B63F93" w:rsidRPr="00C41481" w:rsidRDefault="00B63F93" w:rsidP="00B63F93">
      <w:pPr>
        <w:autoSpaceDE w:val="0"/>
        <w:autoSpaceDN w:val="0"/>
        <w:adjustRightInd w:val="0"/>
        <w:jc w:val="right"/>
        <w:rPr>
          <w:b/>
          <w:sz w:val="18"/>
          <w:szCs w:val="18"/>
          <w:lang w:val="ru-RU"/>
        </w:rPr>
      </w:pPr>
      <w:r w:rsidRPr="003119BA">
        <w:rPr>
          <w:lang w:val="ru-RU"/>
        </w:rPr>
        <w:t xml:space="preserve">        </w:t>
      </w:r>
      <w:r w:rsidRPr="00C41481">
        <w:rPr>
          <w:b/>
          <w:sz w:val="18"/>
          <w:szCs w:val="18"/>
          <w:lang w:val="ru-RU"/>
        </w:rPr>
        <w:t xml:space="preserve">КОМИТЕТ ПО УПРАВЛЕНИЮ </w:t>
      </w:r>
    </w:p>
    <w:p w:rsidR="00B63F93" w:rsidRPr="00C41481" w:rsidRDefault="00B63F93" w:rsidP="00B63F93">
      <w:pPr>
        <w:autoSpaceDE w:val="0"/>
        <w:autoSpaceDN w:val="0"/>
        <w:adjustRightInd w:val="0"/>
        <w:jc w:val="right"/>
        <w:rPr>
          <w:b/>
          <w:sz w:val="18"/>
          <w:szCs w:val="18"/>
          <w:lang w:val="ru-RU"/>
        </w:rPr>
      </w:pPr>
      <w:r w:rsidRPr="00C41481">
        <w:rPr>
          <w:b/>
          <w:sz w:val="18"/>
          <w:szCs w:val="18"/>
          <w:lang w:val="ru-RU"/>
        </w:rPr>
        <w:t xml:space="preserve">МУНИЦИПАЛЬНЫМ ИМУЩЕСТВОМ </w:t>
      </w:r>
    </w:p>
    <w:p w:rsidR="00B63F93" w:rsidRPr="00C41481" w:rsidRDefault="00B63F93" w:rsidP="00B63F93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  <w:r w:rsidRPr="00C41481">
        <w:rPr>
          <w:b/>
          <w:sz w:val="18"/>
          <w:szCs w:val="18"/>
          <w:lang w:val="ru-RU"/>
        </w:rPr>
        <w:t>КЕМЕРОВСКОГО МУНИЦИПАЛЬНОГО ОКРУГА</w:t>
      </w:r>
    </w:p>
    <w:p w:rsidR="00B63F93" w:rsidRPr="00E845EE" w:rsidRDefault="00B63F93" w:rsidP="00B63F93">
      <w:pPr>
        <w:pStyle w:val="a5"/>
        <w:jc w:val="right"/>
        <w:rPr>
          <w:sz w:val="18"/>
          <w:szCs w:val="18"/>
          <w:lang w:val="ru-RU"/>
        </w:rPr>
      </w:pPr>
      <w:r w:rsidRPr="00E845EE">
        <w:rPr>
          <w:sz w:val="18"/>
          <w:szCs w:val="18"/>
          <w:lang w:val="ru-RU"/>
        </w:rPr>
        <w:t>--------------------------------------------------------------------------------------</w:t>
      </w:r>
    </w:p>
    <w:p w:rsidR="00B63F93" w:rsidRPr="00E845EE" w:rsidRDefault="00B63F93" w:rsidP="00B63F93">
      <w:pPr>
        <w:pStyle w:val="a5"/>
        <w:jc w:val="right"/>
        <w:rPr>
          <w:b w:val="0"/>
          <w:sz w:val="18"/>
          <w:szCs w:val="18"/>
          <w:lang w:val="ru-RU"/>
        </w:rPr>
      </w:pPr>
      <w:r w:rsidRPr="00E845EE">
        <w:rPr>
          <w:b w:val="0"/>
          <w:sz w:val="18"/>
          <w:szCs w:val="18"/>
          <w:lang w:val="ru-RU"/>
        </w:rPr>
        <w:t xml:space="preserve">650025, г. Кемерово, пр. Ленина, 5, тел.: (3842) 44-14-00, </w:t>
      </w:r>
      <w:proofErr w:type="spellStart"/>
      <w:r>
        <w:rPr>
          <w:b w:val="0"/>
          <w:sz w:val="18"/>
          <w:szCs w:val="18"/>
        </w:rPr>
        <w:t>kumikem</w:t>
      </w:r>
      <w:proofErr w:type="spellEnd"/>
      <w:r w:rsidRPr="00E845EE">
        <w:rPr>
          <w:b w:val="0"/>
          <w:sz w:val="18"/>
          <w:szCs w:val="18"/>
          <w:lang w:val="ru-RU"/>
        </w:rPr>
        <w:t xml:space="preserve"> @</w:t>
      </w:r>
      <w:r>
        <w:rPr>
          <w:b w:val="0"/>
          <w:sz w:val="18"/>
          <w:szCs w:val="18"/>
        </w:rPr>
        <w:t>mail</w:t>
      </w:r>
      <w:r w:rsidRPr="00E845EE">
        <w:rPr>
          <w:b w:val="0"/>
          <w:sz w:val="18"/>
          <w:szCs w:val="18"/>
          <w:lang w:val="ru-RU"/>
        </w:rPr>
        <w:t>.</w:t>
      </w:r>
      <w:proofErr w:type="spellStart"/>
      <w:r>
        <w:rPr>
          <w:b w:val="0"/>
          <w:sz w:val="18"/>
          <w:szCs w:val="18"/>
        </w:rPr>
        <w:t>ru</w:t>
      </w:r>
      <w:proofErr w:type="spellEnd"/>
    </w:p>
    <w:p w:rsidR="00B63F93" w:rsidRPr="00E845EE" w:rsidRDefault="00B63F93" w:rsidP="00B63F93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  <w:r w:rsidRPr="00C41481">
        <w:rPr>
          <w:sz w:val="18"/>
          <w:szCs w:val="18"/>
          <w:lang w:val="ru-RU"/>
        </w:rPr>
        <w:t xml:space="preserve"> </w:t>
      </w:r>
      <w:r w:rsidRPr="00E845EE">
        <w:rPr>
          <w:sz w:val="18"/>
          <w:szCs w:val="18"/>
          <w:lang w:val="ru-RU"/>
        </w:rPr>
        <w:t>ИНН 4205153887, КПП 420501001</w:t>
      </w:r>
    </w:p>
    <w:p w:rsidR="00B63F93" w:rsidRPr="00581C92" w:rsidRDefault="00B63F93" w:rsidP="00B63F93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</w:p>
    <w:p w:rsidR="00B63F93" w:rsidRPr="006E6442" w:rsidRDefault="00B63F93" w:rsidP="00B63F93">
      <w:pPr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>ЗАЯВКА</w:t>
      </w:r>
    </w:p>
    <w:p w:rsidR="00B63F93" w:rsidRDefault="00B63F93" w:rsidP="00B63F93">
      <w:pPr>
        <w:jc w:val="center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 xml:space="preserve">на участие в открытом аукционе по продаже </w:t>
      </w:r>
      <w:r>
        <w:rPr>
          <w:b/>
          <w:sz w:val="21"/>
          <w:szCs w:val="21"/>
          <w:lang w:val="ru-RU"/>
        </w:rPr>
        <w:t>муниципального имущества</w:t>
      </w:r>
    </w:p>
    <w:p w:rsidR="00B63F93" w:rsidRDefault="00B63F93" w:rsidP="00B63F93">
      <w:pPr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>(для физических лиц)</w:t>
      </w:r>
    </w:p>
    <w:p w:rsidR="00B63F93" w:rsidRPr="006E6442" w:rsidRDefault="00B63F93" w:rsidP="00B63F93">
      <w:pPr>
        <w:jc w:val="center"/>
        <w:rPr>
          <w:b/>
          <w:sz w:val="21"/>
          <w:szCs w:val="21"/>
          <w:lang w:val="ru-RU"/>
        </w:rPr>
      </w:pPr>
    </w:p>
    <w:p w:rsidR="00B63F93" w:rsidRPr="006E6442" w:rsidRDefault="00B63F93" w:rsidP="00B63F93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 xml:space="preserve">Я __________________________________________________________________________________________, </w:t>
      </w:r>
      <w:proofErr w:type="spellStart"/>
      <w:r w:rsidRPr="006E6442">
        <w:rPr>
          <w:sz w:val="21"/>
          <w:szCs w:val="21"/>
          <w:lang w:val="ru-RU"/>
        </w:rPr>
        <w:t>зарегистрованный</w:t>
      </w:r>
      <w:proofErr w:type="spellEnd"/>
      <w:r w:rsidRPr="006E6442">
        <w:rPr>
          <w:sz w:val="21"/>
          <w:szCs w:val="21"/>
          <w:lang w:val="ru-RU"/>
        </w:rPr>
        <w:t>(</w:t>
      </w:r>
      <w:proofErr w:type="spellStart"/>
      <w:r w:rsidRPr="006E6442">
        <w:rPr>
          <w:sz w:val="21"/>
          <w:szCs w:val="21"/>
          <w:lang w:val="ru-RU"/>
        </w:rPr>
        <w:t>ая</w:t>
      </w:r>
      <w:proofErr w:type="spellEnd"/>
      <w:r w:rsidRPr="006E6442">
        <w:rPr>
          <w:sz w:val="21"/>
          <w:szCs w:val="21"/>
          <w:lang w:val="ru-RU"/>
        </w:rPr>
        <w:t>) по адресу:_______________________________________________________</w:t>
      </w:r>
      <w:r>
        <w:rPr>
          <w:sz w:val="21"/>
          <w:szCs w:val="21"/>
          <w:lang w:val="ru-RU"/>
        </w:rPr>
        <w:t>_____</w:t>
      </w:r>
      <w:r w:rsidRPr="006E6442">
        <w:rPr>
          <w:sz w:val="21"/>
          <w:szCs w:val="21"/>
          <w:lang w:val="ru-RU"/>
        </w:rPr>
        <w:t>________,</w:t>
      </w:r>
    </w:p>
    <w:p w:rsidR="00B63F93" w:rsidRPr="006E6442" w:rsidRDefault="00B63F93" w:rsidP="00B63F93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 xml:space="preserve">паспорт серии __________ номер </w:t>
      </w:r>
      <w:proofErr w:type="spellStart"/>
      <w:r w:rsidRPr="006E6442">
        <w:rPr>
          <w:sz w:val="21"/>
          <w:szCs w:val="21"/>
          <w:lang w:val="ru-RU"/>
        </w:rPr>
        <w:t>___________кем</w:t>
      </w:r>
      <w:proofErr w:type="spellEnd"/>
      <w:r w:rsidRPr="006E6442">
        <w:rPr>
          <w:sz w:val="21"/>
          <w:szCs w:val="21"/>
          <w:lang w:val="ru-RU"/>
        </w:rPr>
        <w:t xml:space="preserve"> выдан_______________________________________</w:t>
      </w:r>
      <w:r>
        <w:rPr>
          <w:sz w:val="21"/>
          <w:szCs w:val="21"/>
          <w:lang w:val="ru-RU"/>
        </w:rPr>
        <w:t>_____</w:t>
      </w:r>
      <w:r w:rsidRPr="006E6442">
        <w:rPr>
          <w:sz w:val="21"/>
          <w:szCs w:val="21"/>
          <w:lang w:val="ru-RU"/>
        </w:rPr>
        <w:t>____</w:t>
      </w:r>
    </w:p>
    <w:p w:rsidR="00B63F93" w:rsidRPr="006E6442" w:rsidRDefault="00B63F93" w:rsidP="00B63F93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_________________________________ дата выдачи ______________ телефон _________________________, именуемый(</w:t>
      </w:r>
      <w:proofErr w:type="spellStart"/>
      <w:r w:rsidRPr="006E6442">
        <w:rPr>
          <w:sz w:val="21"/>
          <w:szCs w:val="21"/>
          <w:lang w:val="ru-RU"/>
        </w:rPr>
        <w:t>ая</w:t>
      </w:r>
      <w:proofErr w:type="spellEnd"/>
      <w:r w:rsidRPr="006E6442">
        <w:rPr>
          <w:sz w:val="21"/>
          <w:szCs w:val="21"/>
          <w:lang w:val="ru-RU"/>
        </w:rPr>
        <w:t>) в дальнейшем «Претендент», (</w:t>
      </w:r>
      <w:r w:rsidRPr="006E6442">
        <w:rPr>
          <w:sz w:val="21"/>
          <w:szCs w:val="21"/>
          <w:u w:val="single"/>
          <w:lang w:val="ru-RU"/>
        </w:rPr>
        <w:t>заполняется при наличии представителя</w:t>
      </w:r>
      <w:r w:rsidRPr="006E6442">
        <w:rPr>
          <w:sz w:val="21"/>
          <w:szCs w:val="21"/>
          <w:lang w:val="ru-RU"/>
        </w:rPr>
        <w:t>) в лице     _____________________________________________________________________________, действующего на основании _______________________________ от ______________________ №____________________:</w:t>
      </w:r>
    </w:p>
    <w:p w:rsidR="00B63F93" w:rsidRPr="006E6442" w:rsidRDefault="00B63F93" w:rsidP="00B63F93">
      <w:pPr>
        <w:jc w:val="both"/>
        <w:rPr>
          <w:sz w:val="21"/>
          <w:szCs w:val="21"/>
          <w:lang w:val="ru-RU"/>
        </w:rPr>
      </w:pPr>
    </w:p>
    <w:p w:rsidR="00B63F93" w:rsidRPr="00E05161" w:rsidRDefault="00B63F93" w:rsidP="00B63F93">
      <w:pPr>
        <w:tabs>
          <w:tab w:val="left" w:pos="567"/>
        </w:tabs>
        <w:ind w:firstLine="567"/>
        <w:jc w:val="both"/>
        <w:rPr>
          <w:sz w:val="21"/>
          <w:szCs w:val="21"/>
          <w:lang w:val="ru-RU"/>
        </w:rPr>
      </w:pPr>
      <w:r w:rsidRPr="00E05161">
        <w:rPr>
          <w:sz w:val="21"/>
          <w:szCs w:val="21"/>
          <w:lang w:val="ru-RU"/>
        </w:rPr>
        <w:t xml:space="preserve">1. Ознакомившись с извещением о проведении открытого аукциона по продаже </w:t>
      </w:r>
      <w:r>
        <w:rPr>
          <w:sz w:val="21"/>
          <w:szCs w:val="21"/>
          <w:lang w:val="ru-RU"/>
        </w:rPr>
        <w:t>муниципального имущества</w:t>
      </w:r>
      <w:r w:rsidRPr="00A378B5">
        <w:rPr>
          <w:color w:val="FF0000"/>
          <w:sz w:val="21"/>
          <w:szCs w:val="21"/>
          <w:lang w:val="ru-RU"/>
        </w:rPr>
        <w:t>:</w:t>
      </w:r>
      <w:r w:rsidRPr="00A378B5">
        <w:rPr>
          <w:color w:val="FF0000"/>
          <w:sz w:val="20"/>
          <w:szCs w:val="21"/>
          <w:u w:val="single"/>
          <w:lang w:val="ru-RU"/>
        </w:rPr>
        <w:t xml:space="preserve"> </w:t>
      </w:r>
      <w:r w:rsidRPr="00A378B5">
        <w:rPr>
          <w:i/>
          <w:color w:val="FF0000"/>
          <w:sz w:val="20"/>
          <w:szCs w:val="21"/>
          <w:u w:val="single"/>
          <w:lang w:val="ru-RU"/>
        </w:rPr>
        <w:t>(УКАЗАТЬ НОМЕР ЛОТА И НАИМЕНОВАНИЕ ИМУЩЕСТВА</w:t>
      </w:r>
      <w:r w:rsidRPr="00A378B5">
        <w:rPr>
          <w:color w:val="FF0000"/>
          <w:sz w:val="20"/>
          <w:szCs w:val="21"/>
          <w:u w:val="single"/>
          <w:lang w:val="ru-RU"/>
        </w:rPr>
        <w:t>)</w:t>
      </w:r>
      <w:r w:rsidRPr="00A378B5">
        <w:rPr>
          <w:color w:val="FF0000"/>
          <w:sz w:val="21"/>
          <w:szCs w:val="21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  <w:r w:rsidRPr="00E05161">
        <w:rPr>
          <w:sz w:val="21"/>
          <w:szCs w:val="21"/>
          <w:lang w:val="ru-RU"/>
        </w:rPr>
        <w:t xml:space="preserve"> опубликованном на </w:t>
      </w:r>
      <w:r w:rsidRPr="00586BA6">
        <w:rPr>
          <w:sz w:val="21"/>
          <w:szCs w:val="21"/>
          <w:lang w:val="ru-RU"/>
        </w:rPr>
        <w:t>официаль</w:t>
      </w:r>
      <w:r w:rsidR="00586BA6" w:rsidRPr="00586BA6">
        <w:rPr>
          <w:sz w:val="21"/>
          <w:szCs w:val="21"/>
          <w:lang w:val="ru-RU"/>
        </w:rPr>
        <w:t>ном сайте Российской Федерации</w:t>
      </w:r>
      <w:r w:rsidRPr="00586BA6">
        <w:rPr>
          <w:sz w:val="21"/>
          <w:szCs w:val="21"/>
          <w:lang w:val="ru-RU"/>
        </w:rPr>
        <w:t xml:space="preserve">, </w:t>
      </w:r>
      <w:r w:rsidRPr="00586BA6">
        <w:rPr>
          <w:sz w:val="21"/>
          <w:szCs w:val="21"/>
          <w:lang w:val="ru-RU" w:eastAsia="ar-SA"/>
        </w:rPr>
        <w:t xml:space="preserve">электронной торговой площадке </w:t>
      </w:r>
      <w:r w:rsidRPr="00586BA6">
        <w:rPr>
          <w:sz w:val="21"/>
          <w:szCs w:val="21"/>
        </w:rPr>
        <w:t>sale</w:t>
      </w:r>
      <w:r w:rsidRPr="00586BA6">
        <w:rPr>
          <w:sz w:val="21"/>
          <w:szCs w:val="21"/>
          <w:lang w:val="ru-RU"/>
        </w:rPr>
        <w:t>.</w:t>
      </w:r>
      <w:proofErr w:type="spellStart"/>
      <w:r w:rsidRPr="00586BA6">
        <w:rPr>
          <w:sz w:val="21"/>
          <w:szCs w:val="21"/>
        </w:rPr>
        <w:t>zakazrf</w:t>
      </w:r>
      <w:proofErr w:type="spellEnd"/>
      <w:r w:rsidRPr="00586BA6">
        <w:rPr>
          <w:sz w:val="21"/>
          <w:szCs w:val="21"/>
          <w:lang w:val="ru-RU"/>
        </w:rPr>
        <w:t>.</w:t>
      </w:r>
      <w:proofErr w:type="spellStart"/>
      <w:r w:rsidRPr="00586BA6">
        <w:rPr>
          <w:sz w:val="21"/>
          <w:szCs w:val="21"/>
        </w:rPr>
        <w:t>ru</w:t>
      </w:r>
      <w:proofErr w:type="spellEnd"/>
      <w:r w:rsidRPr="00586BA6">
        <w:rPr>
          <w:sz w:val="21"/>
          <w:szCs w:val="21"/>
          <w:lang w:val="ru-RU"/>
        </w:rPr>
        <w:t xml:space="preserve">, </w:t>
      </w:r>
      <w:r w:rsidRPr="00E05161">
        <w:rPr>
          <w:sz w:val="21"/>
          <w:szCs w:val="21"/>
          <w:lang w:val="ru-RU"/>
        </w:rPr>
        <w:t xml:space="preserve">а также изучив объект аукциона, прошу принять настоящую заявку на участие в аукционе по продаже муниципального имущества, назначенного </w:t>
      </w:r>
      <w:proofErr w:type="gramStart"/>
      <w:r w:rsidRPr="00E05161">
        <w:rPr>
          <w:sz w:val="21"/>
          <w:szCs w:val="21"/>
          <w:lang w:val="ru-RU"/>
        </w:rPr>
        <w:t>на</w:t>
      </w:r>
      <w:proofErr w:type="gramEnd"/>
      <w:r w:rsidRPr="00E05161">
        <w:rPr>
          <w:sz w:val="21"/>
          <w:szCs w:val="21"/>
          <w:lang w:val="ru-RU"/>
        </w:rPr>
        <w:t xml:space="preserve"> </w:t>
      </w:r>
      <w:r>
        <w:rPr>
          <w:b/>
          <w:sz w:val="21"/>
          <w:szCs w:val="21"/>
          <w:lang w:val="ru-RU"/>
        </w:rPr>
        <w:t>__________</w:t>
      </w:r>
      <w:r w:rsidRPr="00E05161">
        <w:rPr>
          <w:sz w:val="21"/>
          <w:szCs w:val="21"/>
          <w:lang w:val="ru-RU"/>
        </w:rPr>
        <w:t>.</w:t>
      </w:r>
    </w:p>
    <w:p w:rsidR="00B63F93" w:rsidRPr="00F769BD" w:rsidRDefault="00B63F93" w:rsidP="00B63F93">
      <w:pPr>
        <w:tabs>
          <w:tab w:val="left" w:pos="567"/>
        </w:tabs>
        <w:ind w:firstLine="567"/>
        <w:jc w:val="both"/>
        <w:rPr>
          <w:sz w:val="21"/>
          <w:szCs w:val="21"/>
          <w:lang w:val="ru-RU"/>
        </w:rPr>
      </w:pPr>
      <w:r w:rsidRPr="00F769BD">
        <w:rPr>
          <w:sz w:val="21"/>
          <w:szCs w:val="21"/>
          <w:lang w:val="ru-RU"/>
        </w:rPr>
        <w:t xml:space="preserve">2. Я осведомлен о порядке и сроках отзыва настоящей заявки, праве организатора аукциона </w:t>
      </w:r>
      <w:r w:rsidRPr="00F769BD">
        <w:rPr>
          <w:color w:val="000000"/>
          <w:sz w:val="21"/>
          <w:szCs w:val="21"/>
          <w:lang w:val="ru-RU"/>
        </w:rPr>
        <w:t>отказаться от проведения аукциона в сроки, установленные законодательством, и</w:t>
      </w:r>
      <w:r w:rsidRPr="00F769BD">
        <w:rPr>
          <w:sz w:val="21"/>
          <w:szCs w:val="21"/>
          <w:lang w:val="ru-RU"/>
        </w:rPr>
        <w:t xml:space="preserve">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B63F93" w:rsidRPr="009E4C6C" w:rsidRDefault="00B63F93" w:rsidP="00B63F93">
      <w:pPr>
        <w:ind w:firstLine="567"/>
        <w:jc w:val="both"/>
        <w:rPr>
          <w:b/>
          <w:sz w:val="21"/>
          <w:szCs w:val="21"/>
          <w:lang w:val="ru-RU"/>
        </w:rPr>
      </w:pPr>
      <w:r w:rsidRPr="009E4C6C">
        <w:rPr>
          <w:sz w:val="21"/>
          <w:szCs w:val="21"/>
          <w:lang w:val="ru-RU"/>
        </w:rPr>
        <w:t xml:space="preserve">3. Подписывая настоящую заявку, даю свое согласие на обработку персональных данных организатором торгов </w:t>
      </w:r>
      <w:r>
        <w:rPr>
          <w:sz w:val="21"/>
          <w:szCs w:val="21"/>
          <w:lang w:val="ru-RU"/>
        </w:rPr>
        <w:t xml:space="preserve">КУМИ Кемеровского муниципального округа </w:t>
      </w:r>
      <w:r w:rsidRPr="009E4C6C">
        <w:rPr>
          <w:sz w:val="21"/>
          <w:szCs w:val="21"/>
          <w:lang w:val="ru-RU"/>
        </w:rPr>
        <w:t xml:space="preserve"> в целях приема, регистрации и рассмотрения заявок на участие в торгах и приложенных к ним документов, подготовки, проведения и документального оформления торгов, ведения переписки с субъектом персональных данных и иными лицами, получения сведений о субъекте персональных данных, необходимых для обработки его заявки и подведения итогов приема заявок, заключения договоров и протоколов по результатам подготовки и проведения торгов.</w:t>
      </w:r>
    </w:p>
    <w:p w:rsidR="00B63F93" w:rsidRPr="006E6442" w:rsidRDefault="00B63F93" w:rsidP="00B63F93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4</w:t>
      </w:r>
      <w:r w:rsidRPr="006E6442">
        <w:rPr>
          <w:sz w:val="21"/>
          <w:szCs w:val="21"/>
          <w:lang w:val="ru-RU"/>
        </w:rPr>
        <w:t>. Гарантирую достоверность сведений, указанных в заявке и приложенных к ней документах.</w:t>
      </w:r>
    </w:p>
    <w:p w:rsidR="00B63F93" w:rsidRPr="006E6442" w:rsidRDefault="00B63F93" w:rsidP="00B63F93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</w:t>
      </w:r>
      <w:r w:rsidRPr="006E6442">
        <w:rPr>
          <w:sz w:val="21"/>
          <w:szCs w:val="21"/>
          <w:lang w:val="ru-RU"/>
        </w:rPr>
        <w:t>. Принимая решение об участии в аукционе, обязуюсь:</w:t>
      </w:r>
    </w:p>
    <w:p w:rsidR="00B63F93" w:rsidRPr="006E6442" w:rsidRDefault="00B63F93" w:rsidP="00B63F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</w:t>
      </w:r>
      <w:r w:rsidRPr="006E6442">
        <w:rPr>
          <w:sz w:val="21"/>
          <w:szCs w:val="21"/>
          <w:lang w:val="ru-RU"/>
        </w:rPr>
        <w:t>.1. Выполнять правила и условия проведения аукциона, указанные в извещении, а также условия договора купли-продажи муниципального имущества.</w:t>
      </w:r>
    </w:p>
    <w:p w:rsidR="00B63F93" w:rsidRPr="006E6442" w:rsidRDefault="00B63F93" w:rsidP="00B63F93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</w:t>
      </w:r>
      <w:r w:rsidRPr="006E6442">
        <w:rPr>
          <w:sz w:val="21"/>
          <w:szCs w:val="21"/>
          <w:lang w:val="ru-RU"/>
        </w:rPr>
        <w:t>.2. В случае признания победителем аукциона обязуюсь:</w:t>
      </w:r>
    </w:p>
    <w:p w:rsidR="00B63F93" w:rsidRPr="006E6442" w:rsidRDefault="00B63F93" w:rsidP="00B63F93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5.2.1</w:t>
      </w:r>
      <w:r w:rsidRPr="006E6442">
        <w:rPr>
          <w:sz w:val="21"/>
          <w:szCs w:val="21"/>
          <w:lang w:val="ru-RU"/>
        </w:rPr>
        <w:t>. Заключить договор купли-продажи муниципального имущества в порядке и на условиях, указанных в протоколе итогов торгов.</w:t>
      </w:r>
    </w:p>
    <w:p w:rsidR="00B63F93" w:rsidRPr="006E6442" w:rsidRDefault="00B63F93" w:rsidP="00B63F93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6</w:t>
      </w:r>
      <w:r w:rsidRPr="006E6442">
        <w:rPr>
          <w:sz w:val="21"/>
          <w:szCs w:val="21"/>
          <w:lang w:val="ru-RU"/>
        </w:rPr>
        <w:t xml:space="preserve">. Мне известно, что: </w:t>
      </w:r>
    </w:p>
    <w:p w:rsidR="00B63F93" w:rsidRPr="006E6442" w:rsidRDefault="00B63F93" w:rsidP="00B63F93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6</w:t>
      </w:r>
      <w:r w:rsidRPr="006E6442">
        <w:rPr>
          <w:sz w:val="21"/>
          <w:szCs w:val="21"/>
          <w:lang w:val="ru-RU"/>
        </w:rPr>
        <w:t>.1. В случае отказа (уклонения) победителя аукциона от подписания договора купли-продажи муниципального имущества, оплаты цены предмета аукциона, определенной по итогам аукциона, за вычетом стоимости ранее внесенного задатка, сумма внесенного им задатка не возвращается.</w:t>
      </w:r>
    </w:p>
    <w:p w:rsidR="00B63F93" w:rsidRPr="006E6442" w:rsidRDefault="00B63F93" w:rsidP="00B63F93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6</w:t>
      </w:r>
      <w:r w:rsidRPr="006E6442">
        <w:rPr>
          <w:sz w:val="21"/>
          <w:szCs w:val="21"/>
          <w:lang w:val="ru-RU"/>
        </w:rPr>
        <w:t>.2. Настоящим  подтверждаю, что ознакомился с состоянием объекта аукциона, претензий по качеству и состоянию объекта торгов не имею.</w:t>
      </w:r>
    </w:p>
    <w:p w:rsidR="00B63F93" w:rsidRPr="006E6442" w:rsidRDefault="00B63F93" w:rsidP="00B63F93">
      <w:pPr>
        <w:pStyle w:val="ConsNonformat"/>
        <w:widowControl/>
        <w:ind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</w:t>
      </w:r>
      <w:r w:rsidRPr="006E6442">
        <w:rPr>
          <w:rFonts w:ascii="Times New Roman" w:hAnsi="Times New Roman"/>
          <w:sz w:val="21"/>
          <w:szCs w:val="21"/>
        </w:rPr>
        <w:t xml:space="preserve">. При признании проигравшим в аукционе, либо подачи заявления об отказе от участия в аукционе, прошу перечислить внесенный мной задаток в размере </w:t>
      </w:r>
      <w:r>
        <w:rPr>
          <w:rFonts w:ascii="Times New Roman" w:hAnsi="Times New Roman"/>
          <w:b/>
          <w:color w:val="000000"/>
          <w:sz w:val="21"/>
          <w:szCs w:val="21"/>
        </w:rPr>
        <w:t>_____________________</w:t>
      </w:r>
      <w:r>
        <w:rPr>
          <w:b/>
          <w:color w:val="000000"/>
        </w:rPr>
        <w:t xml:space="preserve"> </w:t>
      </w:r>
      <w:r w:rsidRPr="006E6442">
        <w:rPr>
          <w:rFonts w:ascii="Times New Roman" w:hAnsi="Times New Roman"/>
          <w:b/>
          <w:sz w:val="21"/>
          <w:szCs w:val="21"/>
        </w:rPr>
        <w:t>рублей</w:t>
      </w:r>
      <w:r w:rsidRPr="006E6442">
        <w:rPr>
          <w:rFonts w:ascii="Times New Roman" w:hAnsi="Times New Roman"/>
          <w:sz w:val="21"/>
          <w:szCs w:val="21"/>
        </w:rPr>
        <w:t xml:space="preserve"> на следующие реквизиты: </w:t>
      </w:r>
    </w:p>
    <w:p w:rsidR="00B63F93" w:rsidRPr="006E6442" w:rsidRDefault="00B63F93" w:rsidP="00B63F93">
      <w:pPr>
        <w:ind w:firstLine="567"/>
        <w:jc w:val="both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>№ расчетного счета ______________________________________________________________;</w:t>
      </w:r>
    </w:p>
    <w:p w:rsidR="00B63F93" w:rsidRPr="006E6442" w:rsidRDefault="00B63F93" w:rsidP="00B63F93">
      <w:pPr>
        <w:ind w:firstLine="567"/>
        <w:jc w:val="both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>наименование банка______________________________________________________________;</w:t>
      </w:r>
    </w:p>
    <w:p w:rsidR="00B63F93" w:rsidRPr="006E6442" w:rsidRDefault="00B63F93" w:rsidP="00B63F93">
      <w:pPr>
        <w:ind w:firstLine="567"/>
        <w:jc w:val="both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 xml:space="preserve">БИК Банка_____________ ИНН Банка________________ КПП </w:t>
      </w:r>
      <w:proofErr w:type="spellStart"/>
      <w:r w:rsidRPr="006E6442">
        <w:rPr>
          <w:b/>
          <w:sz w:val="21"/>
          <w:szCs w:val="21"/>
          <w:lang w:val="ru-RU"/>
        </w:rPr>
        <w:t>Банка_____________________</w:t>
      </w:r>
      <w:proofErr w:type="spellEnd"/>
      <w:r w:rsidRPr="006E6442">
        <w:rPr>
          <w:b/>
          <w:sz w:val="21"/>
          <w:szCs w:val="21"/>
          <w:lang w:val="ru-RU"/>
        </w:rPr>
        <w:t>.</w:t>
      </w:r>
    </w:p>
    <w:p w:rsidR="00B63F93" w:rsidRDefault="00B63F93" w:rsidP="00B63F93">
      <w:pPr>
        <w:jc w:val="both"/>
        <w:rPr>
          <w:sz w:val="21"/>
          <w:szCs w:val="21"/>
          <w:lang w:val="ru-RU"/>
        </w:rPr>
      </w:pPr>
    </w:p>
    <w:p w:rsidR="00B63F93" w:rsidRPr="006E6442" w:rsidRDefault="00B63F93" w:rsidP="00B63F93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Подпись Претендента (его полномочного представителя)</w:t>
      </w:r>
      <w:proofErr w:type="spellStart"/>
      <w:r w:rsidRPr="006E6442">
        <w:rPr>
          <w:sz w:val="21"/>
          <w:szCs w:val="21"/>
          <w:lang w:val="ru-RU"/>
        </w:rPr>
        <w:t>_____________________Дата</w:t>
      </w:r>
      <w:proofErr w:type="spellEnd"/>
      <w:r w:rsidRPr="006E6442">
        <w:rPr>
          <w:sz w:val="21"/>
          <w:szCs w:val="21"/>
          <w:lang w:val="ru-RU"/>
        </w:rPr>
        <w:t xml:space="preserve"> «____»______20</w:t>
      </w:r>
      <w:r w:rsidR="00505815">
        <w:rPr>
          <w:sz w:val="21"/>
          <w:szCs w:val="21"/>
          <w:lang w:val="ru-RU"/>
        </w:rPr>
        <w:t>____</w:t>
      </w:r>
      <w:r w:rsidRPr="006E6442">
        <w:rPr>
          <w:sz w:val="21"/>
          <w:szCs w:val="21"/>
          <w:lang w:val="ru-RU"/>
        </w:rPr>
        <w:t>г.</w:t>
      </w:r>
    </w:p>
    <w:p w:rsidR="00B63F93" w:rsidRDefault="00B63F93" w:rsidP="00B63F93">
      <w:pPr>
        <w:ind w:left="426"/>
        <w:jc w:val="right"/>
        <w:rPr>
          <w:b/>
          <w:sz w:val="22"/>
          <w:szCs w:val="22"/>
          <w:lang w:val="ru-RU"/>
        </w:rPr>
      </w:pPr>
    </w:p>
    <w:p w:rsidR="00B63F93" w:rsidRDefault="00B63F93" w:rsidP="00B63F93">
      <w:pPr>
        <w:ind w:left="426"/>
        <w:jc w:val="right"/>
        <w:rPr>
          <w:b/>
          <w:sz w:val="22"/>
          <w:szCs w:val="22"/>
          <w:lang w:val="ru-RU"/>
        </w:rPr>
      </w:pPr>
    </w:p>
    <w:p w:rsidR="00B63F93" w:rsidRDefault="00B63F93" w:rsidP="00B63F93">
      <w:pPr>
        <w:ind w:left="426"/>
        <w:jc w:val="right"/>
        <w:rPr>
          <w:b/>
          <w:sz w:val="22"/>
          <w:szCs w:val="22"/>
          <w:lang w:val="ru-RU"/>
        </w:rPr>
      </w:pPr>
    </w:p>
    <w:p w:rsidR="00586BA6" w:rsidRDefault="00586BA6" w:rsidP="00B63F93">
      <w:pPr>
        <w:ind w:left="426"/>
        <w:jc w:val="right"/>
        <w:rPr>
          <w:b/>
          <w:sz w:val="22"/>
          <w:szCs w:val="22"/>
          <w:lang w:val="ru-RU"/>
        </w:rPr>
      </w:pPr>
    </w:p>
    <w:p w:rsidR="00B63F93" w:rsidRDefault="00B63F93" w:rsidP="00B63F93">
      <w:pPr>
        <w:ind w:left="426"/>
        <w:jc w:val="right"/>
        <w:rPr>
          <w:b/>
          <w:sz w:val="22"/>
          <w:szCs w:val="22"/>
          <w:lang w:val="ru-RU"/>
        </w:rPr>
      </w:pPr>
    </w:p>
    <w:p w:rsidR="00B63F93" w:rsidRDefault="00B63F93" w:rsidP="00B63F93">
      <w:pPr>
        <w:ind w:left="426"/>
        <w:jc w:val="right"/>
        <w:rPr>
          <w:b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-68580</wp:posOffset>
            </wp:positionV>
            <wp:extent cx="539750" cy="683260"/>
            <wp:effectExtent l="19050" t="0" r="0" b="0"/>
            <wp:wrapNone/>
            <wp:docPr id="7" name="Рисунок 7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  <w:lang w:val="ru-RU"/>
        </w:rPr>
        <w:t>Приложение № 3</w:t>
      </w:r>
    </w:p>
    <w:p w:rsidR="00B63F93" w:rsidRDefault="00B63F93" w:rsidP="00B63F93">
      <w:pPr>
        <w:jc w:val="both"/>
        <w:rPr>
          <w:sz w:val="21"/>
          <w:szCs w:val="21"/>
          <w:lang w:val="ru-RU"/>
        </w:rPr>
      </w:pPr>
    </w:p>
    <w:p w:rsidR="00B63F93" w:rsidRPr="006E6442" w:rsidRDefault="00B63F93" w:rsidP="00B63F93">
      <w:pPr>
        <w:jc w:val="both"/>
        <w:rPr>
          <w:sz w:val="21"/>
          <w:szCs w:val="21"/>
          <w:lang w:val="ru-RU"/>
        </w:rPr>
      </w:pPr>
    </w:p>
    <w:p w:rsidR="00B63F93" w:rsidRPr="00C41481" w:rsidRDefault="00B63F93" w:rsidP="00B63F93">
      <w:pPr>
        <w:autoSpaceDE w:val="0"/>
        <w:autoSpaceDN w:val="0"/>
        <w:adjustRightInd w:val="0"/>
        <w:jc w:val="right"/>
        <w:rPr>
          <w:b/>
          <w:sz w:val="18"/>
          <w:szCs w:val="18"/>
          <w:lang w:val="ru-RU"/>
        </w:rPr>
      </w:pPr>
      <w:r w:rsidRPr="003119BA">
        <w:rPr>
          <w:lang w:val="ru-RU"/>
        </w:rPr>
        <w:t xml:space="preserve">        </w:t>
      </w:r>
      <w:r w:rsidRPr="00C41481">
        <w:rPr>
          <w:b/>
          <w:sz w:val="18"/>
          <w:szCs w:val="18"/>
          <w:lang w:val="ru-RU"/>
        </w:rPr>
        <w:t xml:space="preserve">КОМИТЕТ ПО УПРАВЛЕНИЮ </w:t>
      </w:r>
    </w:p>
    <w:p w:rsidR="00B63F93" w:rsidRPr="00C41481" w:rsidRDefault="00B63F93" w:rsidP="00B63F93">
      <w:pPr>
        <w:autoSpaceDE w:val="0"/>
        <w:autoSpaceDN w:val="0"/>
        <w:adjustRightInd w:val="0"/>
        <w:jc w:val="right"/>
        <w:rPr>
          <w:b/>
          <w:sz w:val="18"/>
          <w:szCs w:val="18"/>
          <w:lang w:val="ru-RU"/>
        </w:rPr>
      </w:pPr>
      <w:r w:rsidRPr="00C41481">
        <w:rPr>
          <w:b/>
          <w:sz w:val="18"/>
          <w:szCs w:val="18"/>
          <w:lang w:val="ru-RU"/>
        </w:rPr>
        <w:t xml:space="preserve">МУНИЦИПАЛЬНЫМ ИМУЩЕСТВОМ </w:t>
      </w:r>
    </w:p>
    <w:p w:rsidR="00B63F93" w:rsidRPr="00C41481" w:rsidRDefault="00B63F93" w:rsidP="00B63F93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  <w:r w:rsidRPr="00C41481">
        <w:rPr>
          <w:b/>
          <w:sz w:val="18"/>
          <w:szCs w:val="18"/>
          <w:lang w:val="ru-RU"/>
        </w:rPr>
        <w:t>КЕМЕРОВСКОГО МУНИЦИПАЛЬНОГО ОКРУГА</w:t>
      </w:r>
    </w:p>
    <w:p w:rsidR="00B63F93" w:rsidRPr="00E845EE" w:rsidRDefault="00B63F93" w:rsidP="00B63F93">
      <w:pPr>
        <w:pStyle w:val="a5"/>
        <w:jc w:val="right"/>
        <w:rPr>
          <w:sz w:val="18"/>
          <w:szCs w:val="18"/>
          <w:lang w:val="ru-RU"/>
        </w:rPr>
      </w:pPr>
      <w:r w:rsidRPr="00E845EE">
        <w:rPr>
          <w:sz w:val="18"/>
          <w:szCs w:val="18"/>
          <w:lang w:val="ru-RU"/>
        </w:rPr>
        <w:t>--------------------------------------------------------------------------------------</w:t>
      </w:r>
    </w:p>
    <w:p w:rsidR="00B63F93" w:rsidRPr="00E845EE" w:rsidRDefault="00B63F93" w:rsidP="00B63F93">
      <w:pPr>
        <w:pStyle w:val="a5"/>
        <w:jc w:val="right"/>
        <w:rPr>
          <w:b w:val="0"/>
          <w:sz w:val="18"/>
          <w:szCs w:val="18"/>
          <w:lang w:val="ru-RU"/>
        </w:rPr>
      </w:pPr>
      <w:r w:rsidRPr="00E845EE">
        <w:rPr>
          <w:b w:val="0"/>
          <w:sz w:val="18"/>
          <w:szCs w:val="18"/>
          <w:lang w:val="ru-RU"/>
        </w:rPr>
        <w:t xml:space="preserve">650025, г. Кемерово, пр. Ленина, 5, тел.: (3842) 44-14-00, </w:t>
      </w:r>
      <w:proofErr w:type="spellStart"/>
      <w:r>
        <w:rPr>
          <w:b w:val="0"/>
          <w:sz w:val="18"/>
          <w:szCs w:val="18"/>
        </w:rPr>
        <w:t>kumikem</w:t>
      </w:r>
      <w:proofErr w:type="spellEnd"/>
      <w:r w:rsidRPr="00E845EE">
        <w:rPr>
          <w:b w:val="0"/>
          <w:sz w:val="18"/>
          <w:szCs w:val="18"/>
          <w:lang w:val="ru-RU"/>
        </w:rPr>
        <w:t>@</w:t>
      </w:r>
      <w:r>
        <w:rPr>
          <w:b w:val="0"/>
          <w:sz w:val="18"/>
          <w:szCs w:val="18"/>
        </w:rPr>
        <w:t>mail</w:t>
      </w:r>
      <w:r w:rsidRPr="00E845EE">
        <w:rPr>
          <w:b w:val="0"/>
          <w:sz w:val="18"/>
          <w:szCs w:val="18"/>
          <w:lang w:val="ru-RU"/>
        </w:rPr>
        <w:t>.</w:t>
      </w:r>
      <w:proofErr w:type="spellStart"/>
      <w:r>
        <w:rPr>
          <w:b w:val="0"/>
          <w:sz w:val="18"/>
          <w:szCs w:val="18"/>
        </w:rPr>
        <w:t>ru</w:t>
      </w:r>
      <w:proofErr w:type="spellEnd"/>
    </w:p>
    <w:p w:rsidR="00B63F93" w:rsidRPr="00E845EE" w:rsidRDefault="00B63F93" w:rsidP="00B63F93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  <w:r w:rsidRPr="00C41481">
        <w:rPr>
          <w:sz w:val="18"/>
          <w:szCs w:val="18"/>
          <w:lang w:val="ru-RU"/>
        </w:rPr>
        <w:t xml:space="preserve"> </w:t>
      </w:r>
      <w:r w:rsidRPr="00E845EE">
        <w:rPr>
          <w:sz w:val="18"/>
          <w:szCs w:val="18"/>
          <w:lang w:val="ru-RU"/>
        </w:rPr>
        <w:t>ИНН 4205153887, КПП 420501001</w:t>
      </w:r>
    </w:p>
    <w:p w:rsidR="00B63F93" w:rsidRDefault="00B63F93" w:rsidP="00B63F93">
      <w:pPr>
        <w:rPr>
          <w:b/>
          <w:sz w:val="22"/>
          <w:szCs w:val="22"/>
          <w:lang w:val="ru-RU"/>
        </w:rPr>
      </w:pPr>
    </w:p>
    <w:p w:rsidR="00B63F93" w:rsidRDefault="00B63F93" w:rsidP="00B63F93">
      <w:pPr>
        <w:jc w:val="center"/>
        <w:rPr>
          <w:b/>
          <w:sz w:val="22"/>
          <w:szCs w:val="22"/>
          <w:lang w:val="ru-RU"/>
        </w:rPr>
      </w:pPr>
    </w:p>
    <w:p w:rsidR="00B63F93" w:rsidRDefault="00B63F93" w:rsidP="00B63F93">
      <w:pPr>
        <w:ind w:left="426"/>
        <w:jc w:val="center"/>
        <w:rPr>
          <w:b/>
          <w:sz w:val="22"/>
          <w:szCs w:val="22"/>
          <w:lang w:val="ru-RU"/>
        </w:rPr>
      </w:pPr>
    </w:p>
    <w:p w:rsidR="00B63F93" w:rsidRPr="001A3D44" w:rsidRDefault="00B63F93" w:rsidP="00B63F93">
      <w:pPr>
        <w:ind w:left="426" w:right="57"/>
        <w:jc w:val="center"/>
        <w:rPr>
          <w:rFonts w:eastAsia="Calibri"/>
          <w:b/>
          <w:lang w:val="ru-RU"/>
        </w:rPr>
      </w:pPr>
      <w:r w:rsidRPr="001A3D44">
        <w:rPr>
          <w:rFonts w:eastAsia="Calibri"/>
          <w:b/>
          <w:lang w:val="ru-RU"/>
        </w:rPr>
        <w:t>ОПИСЬ ПРЕДСТАВЛЕННЫХ ДОКУМЕНТОВ</w:t>
      </w:r>
    </w:p>
    <w:p w:rsidR="00B63F93" w:rsidRPr="006E6442" w:rsidRDefault="00B63F93" w:rsidP="00B63F93">
      <w:pPr>
        <w:ind w:left="426"/>
        <w:jc w:val="center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 xml:space="preserve">на участие в открытом аукционе по продаже </w:t>
      </w:r>
      <w:r>
        <w:rPr>
          <w:b/>
          <w:sz w:val="21"/>
          <w:szCs w:val="21"/>
          <w:lang w:val="ru-RU"/>
        </w:rPr>
        <w:t>муниципального имущества</w:t>
      </w:r>
    </w:p>
    <w:p w:rsidR="00B63F93" w:rsidRPr="001A3D44" w:rsidRDefault="00B63F93" w:rsidP="00B63F93">
      <w:pPr>
        <w:ind w:left="426" w:right="57"/>
        <w:jc w:val="both"/>
        <w:rPr>
          <w:rFonts w:eastAsia="Calibri"/>
          <w:lang w:val="ru-RU"/>
        </w:rPr>
      </w:pPr>
    </w:p>
    <w:p w:rsidR="00B63F93" w:rsidRPr="001A3D44" w:rsidRDefault="00B63F93" w:rsidP="00B63F93">
      <w:pPr>
        <w:ind w:left="426" w:right="57"/>
        <w:jc w:val="both"/>
        <w:rPr>
          <w:rFonts w:eastAsia="Calibri"/>
          <w:lang w:val="ru-RU"/>
        </w:rPr>
      </w:pPr>
      <w:r w:rsidRPr="001A3D44">
        <w:rPr>
          <w:rFonts w:eastAsia="Calibri"/>
          <w:b/>
          <w:lang w:val="ru-RU"/>
        </w:rPr>
        <w:t>Претендент</w:t>
      </w:r>
      <w:r w:rsidRPr="001A3D44">
        <w:rPr>
          <w:rFonts w:eastAsia="Calibri"/>
          <w:lang w:val="ru-RU"/>
        </w:rPr>
        <w:t xml:space="preserve"> - физическое лицо </w:t>
      </w:r>
      <w:r w:rsidRPr="004A2B52">
        <w:rPr>
          <w:rFonts w:eastAsia="Calibri"/>
        </w:rPr>
        <w:sym w:font="Symbol" w:char="F07F"/>
      </w:r>
      <w:r w:rsidRPr="001A3D44">
        <w:rPr>
          <w:rFonts w:eastAsia="Calibri"/>
          <w:lang w:val="ru-RU"/>
        </w:rPr>
        <w:t xml:space="preserve">  юридическое лицо </w:t>
      </w:r>
      <w:r w:rsidRPr="004A2B52">
        <w:rPr>
          <w:rFonts w:eastAsia="Calibri"/>
        </w:rPr>
        <w:sym w:font="Symbol" w:char="F07F"/>
      </w:r>
    </w:p>
    <w:p w:rsidR="00B63F93" w:rsidRPr="001A3D44" w:rsidRDefault="00B63F93" w:rsidP="00B63F93">
      <w:pPr>
        <w:ind w:left="426" w:right="57"/>
        <w:jc w:val="both"/>
        <w:rPr>
          <w:rFonts w:eastAsia="Calibri"/>
          <w:lang w:val="ru-RU"/>
        </w:rPr>
      </w:pPr>
    </w:p>
    <w:p w:rsidR="00B63F93" w:rsidRPr="001A3D44" w:rsidRDefault="00B63F93" w:rsidP="00B63F93">
      <w:pPr>
        <w:ind w:left="426" w:right="57"/>
        <w:jc w:val="both"/>
        <w:rPr>
          <w:rFonts w:eastAsia="Calibri"/>
          <w:lang w:val="ru-RU"/>
        </w:rPr>
      </w:pPr>
      <w:r w:rsidRPr="001A3D44">
        <w:rPr>
          <w:rFonts w:eastAsia="Calibri"/>
          <w:b/>
          <w:lang w:val="ru-RU"/>
        </w:rPr>
        <w:t>ФИО / Наименование претендента</w:t>
      </w:r>
      <w:r w:rsidRPr="001A3D44">
        <w:rPr>
          <w:rFonts w:eastAsia="Calibri"/>
          <w:lang w:val="ru-RU"/>
        </w:rPr>
        <w:t xml:space="preserve"> </w:t>
      </w:r>
    </w:p>
    <w:p w:rsidR="00B63F93" w:rsidRPr="001A3D44" w:rsidRDefault="00B63F93" w:rsidP="00B63F93">
      <w:pPr>
        <w:ind w:left="426" w:right="57"/>
        <w:jc w:val="both"/>
        <w:rPr>
          <w:rFonts w:eastAsia="Calibri"/>
          <w:lang w:val="ru-RU"/>
        </w:rPr>
      </w:pPr>
      <w:r w:rsidRPr="001A3D44">
        <w:rPr>
          <w:rFonts w:eastAsia="Calibri"/>
          <w:lang w:val="ru-RU"/>
        </w:rPr>
        <w:t>__________________________________________________________</w:t>
      </w:r>
      <w:r>
        <w:rPr>
          <w:rFonts w:eastAsia="Calibri"/>
          <w:lang w:val="ru-RU"/>
        </w:rPr>
        <w:t>__________________________</w:t>
      </w:r>
    </w:p>
    <w:p w:rsidR="00B63F93" w:rsidRPr="001A3D44" w:rsidRDefault="00B63F93" w:rsidP="00B63F93">
      <w:pPr>
        <w:ind w:left="426" w:right="57"/>
        <w:jc w:val="both"/>
        <w:rPr>
          <w:rFonts w:eastAsia="Calibri"/>
          <w:b/>
          <w:lang w:val="ru-RU"/>
        </w:rPr>
      </w:pPr>
    </w:p>
    <w:p w:rsidR="00B63F93" w:rsidRPr="001A3D44" w:rsidRDefault="00B63F93" w:rsidP="00B63F93">
      <w:pPr>
        <w:ind w:left="426" w:right="57"/>
        <w:jc w:val="both"/>
        <w:rPr>
          <w:rFonts w:eastAsia="Calibri"/>
          <w:b/>
          <w:lang w:val="ru-RU"/>
        </w:rPr>
      </w:pPr>
      <w:r w:rsidRPr="001A3D44">
        <w:rPr>
          <w:rFonts w:eastAsia="Calibri"/>
          <w:b/>
          <w:lang w:val="ru-RU"/>
        </w:rPr>
        <w:t>Наименование продаваемого имущества</w:t>
      </w:r>
    </w:p>
    <w:p w:rsidR="00B63F93" w:rsidRPr="001A3D44" w:rsidRDefault="00B63F93" w:rsidP="00B63F93">
      <w:pPr>
        <w:ind w:left="426" w:right="57"/>
        <w:jc w:val="both"/>
        <w:rPr>
          <w:rFonts w:eastAsia="Calibri"/>
          <w:b/>
          <w:lang w:val="ru-RU"/>
        </w:rPr>
      </w:pPr>
      <w:r w:rsidRPr="004A2B52">
        <w:rPr>
          <w:rFonts w:eastAsia="Calibri"/>
          <w:b/>
        </w:rPr>
        <w:t>_______________________________________________________</w:t>
      </w:r>
      <w:r>
        <w:rPr>
          <w:rFonts w:eastAsia="Calibri"/>
          <w:b/>
        </w:rPr>
        <w:t>_____________________________</w:t>
      </w:r>
    </w:p>
    <w:p w:rsidR="00B63F93" w:rsidRPr="004A2B52" w:rsidRDefault="00B63F93" w:rsidP="00B63F93">
      <w:pPr>
        <w:ind w:left="426" w:right="57"/>
        <w:jc w:val="both"/>
        <w:rPr>
          <w:rFonts w:eastAsia="Calibri"/>
        </w:rPr>
      </w:pPr>
    </w:p>
    <w:p w:rsidR="00B63F93" w:rsidRPr="004A2B52" w:rsidRDefault="00B63F93" w:rsidP="00B63F93">
      <w:pPr>
        <w:ind w:left="426" w:right="57"/>
        <w:jc w:val="both"/>
        <w:rPr>
          <w:rFonts w:eastAsia="Calibri"/>
        </w:rPr>
      </w:pPr>
      <w:proofErr w:type="spellStart"/>
      <w:r w:rsidRPr="004A2B52">
        <w:rPr>
          <w:rFonts w:eastAsia="Calibri"/>
        </w:rPr>
        <w:t>Претендентом</w:t>
      </w:r>
      <w:proofErr w:type="spellEnd"/>
      <w:r w:rsidRPr="004A2B52">
        <w:rPr>
          <w:rFonts w:eastAsia="Calibri"/>
        </w:rPr>
        <w:t xml:space="preserve"> </w:t>
      </w:r>
      <w:proofErr w:type="spellStart"/>
      <w:r w:rsidRPr="004A2B52">
        <w:rPr>
          <w:rFonts w:eastAsia="Calibri"/>
        </w:rPr>
        <w:t>представлены</w:t>
      </w:r>
      <w:proofErr w:type="spellEnd"/>
      <w:r w:rsidRPr="004A2B52">
        <w:rPr>
          <w:rFonts w:eastAsia="Calibri"/>
        </w:rPr>
        <w:t xml:space="preserve"> </w:t>
      </w:r>
      <w:proofErr w:type="spellStart"/>
      <w:r w:rsidRPr="004A2B52">
        <w:rPr>
          <w:rFonts w:eastAsia="Calibri"/>
        </w:rPr>
        <w:t>следующие</w:t>
      </w:r>
      <w:proofErr w:type="spellEnd"/>
      <w:r w:rsidRPr="004A2B52">
        <w:rPr>
          <w:rFonts w:eastAsia="Calibri"/>
        </w:rPr>
        <w:t xml:space="preserve"> </w:t>
      </w:r>
      <w:proofErr w:type="spellStart"/>
      <w:r w:rsidRPr="004A2B52">
        <w:rPr>
          <w:rFonts w:eastAsia="Calibri"/>
        </w:rPr>
        <w:t>документы</w:t>
      </w:r>
      <w:proofErr w:type="spellEnd"/>
      <w:r w:rsidRPr="004A2B52">
        <w:rPr>
          <w:rFonts w:eastAsia="Calibri"/>
        </w:rPr>
        <w:t>:</w:t>
      </w:r>
    </w:p>
    <w:p w:rsidR="00B63F93" w:rsidRPr="00211139" w:rsidRDefault="00B63F93" w:rsidP="00B63F93">
      <w:pPr>
        <w:ind w:left="426"/>
        <w:jc w:val="center"/>
        <w:rPr>
          <w:b/>
          <w:sz w:val="22"/>
          <w:szCs w:val="22"/>
          <w:lang w:val="ru-RU"/>
        </w:rPr>
      </w:pPr>
    </w:p>
    <w:tbl>
      <w:tblPr>
        <w:tblW w:w="0" w:type="auto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5362"/>
        <w:gridCol w:w="2009"/>
        <w:gridCol w:w="1701"/>
      </w:tblGrid>
      <w:tr w:rsidR="00B63F93" w:rsidRPr="004A2B52" w:rsidTr="0018630F">
        <w:tc>
          <w:tcPr>
            <w:tcW w:w="959" w:type="dxa"/>
          </w:tcPr>
          <w:p w:rsidR="00B63F93" w:rsidRPr="004A2B52" w:rsidRDefault="00B63F93" w:rsidP="0018630F">
            <w:pPr>
              <w:ind w:left="118" w:right="57"/>
              <w:jc w:val="both"/>
              <w:rPr>
                <w:rFonts w:eastAsia="Calibri"/>
              </w:rPr>
            </w:pPr>
            <w:r w:rsidRPr="004A2B52">
              <w:rPr>
                <w:rFonts w:eastAsia="Calibri"/>
              </w:rPr>
              <w:t>№ п/п</w:t>
            </w:r>
          </w:p>
        </w:tc>
        <w:tc>
          <w:tcPr>
            <w:tcW w:w="5362" w:type="dxa"/>
            <w:vAlign w:val="center"/>
          </w:tcPr>
          <w:p w:rsidR="00B63F93" w:rsidRPr="004A2B52" w:rsidRDefault="00B63F93" w:rsidP="0018630F">
            <w:pPr>
              <w:ind w:left="426" w:right="57"/>
              <w:jc w:val="center"/>
              <w:rPr>
                <w:rFonts w:eastAsia="Calibri"/>
              </w:rPr>
            </w:pPr>
            <w:proofErr w:type="spellStart"/>
            <w:r w:rsidRPr="004A2B52">
              <w:rPr>
                <w:rFonts w:eastAsia="Calibri"/>
              </w:rPr>
              <w:t>Наименование</w:t>
            </w:r>
            <w:proofErr w:type="spellEnd"/>
            <w:r w:rsidRPr="004A2B52">
              <w:rPr>
                <w:rFonts w:eastAsia="Calibri"/>
              </w:rPr>
              <w:t xml:space="preserve"> </w:t>
            </w:r>
            <w:proofErr w:type="spellStart"/>
            <w:r w:rsidRPr="004A2B52">
              <w:rPr>
                <w:rFonts w:eastAsia="Calibri"/>
              </w:rPr>
              <w:t>документа</w:t>
            </w:r>
            <w:proofErr w:type="spellEnd"/>
          </w:p>
        </w:tc>
        <w:tc>
          <w:tcPr>
            <w:tcW w:w="2009" w:type="dxa"/>
            <w:vAlign w:val="center"/>
          </w:tcPr>
          <w:p w:rsidR="00B63F93" w:rsidRPr="004A2B52" w:rsidRDefault="00B63F93" w:rsidP="0018630F">
            <w:pPr>
              <w:ind w:right="57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Кол</w:t>
            </w:r>
            <w:r>
              <w:rPr>
                <w:rFonts w:eastAsia="Calibri"/>
                <w:lang w:val="ru-RU"/>
              </w:rPr>
              <w:t>ичество</w:t>
            </w:r>
            <w:proofErr w:type="spellEnd"/>
            <w:r w:rsidRPr="004A2B52">
              <w:rPr>
                <w:rFonts w:eastAsia="Calibri"/>
              </w:rPr>
              <w:t xml:space="preserve"> </w:t>
            </w:r>
            <w:proofErr w:type="spellStart"/>
            <w:r w:rsidRPr="004A2B52">
              <w:rPr>
                <w:rFonts w:eastAsia="Calibri"/>
              </w:rPr>
              <w:t>экземпляров</w:t>
            </w:r>
            <w:proofErr w:type="spellEnd"/>
          </w:p>
        </w:tc>
        <w:tc>
          <w:tcPr>
            <w:tcW w:w="1701" w:type="dxa"/>
            <w:vAlign w:val="center"/>
          </w:tcPr>
          <w:p w:rsidR="00B63F93" w:rsidRPr="004A2B52" w:rsidRDefault="00B63F93" w:rsidP="0018630F">
            <w:pPr>
              <w:ind w:left="9" w:right="57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>Количество</w:t>
            </w:r>
            <w:r w:rsidRPr="004A2B52">
              <w:rPr>
                <w:rFonts w:eastAsia="Calibri"/>
              </w:rPr>
              <w:t xml:space="preserve"> </w:t>
            </w:r>
            <w:proofErr w:type="spellStart"/>
            <w:r w:rsidRPr="004A2B52">
              <w:rPr>
                <w:rFonts w:eastAsia="Calibri"/>
              </w:rPr>
              <w:t>листов</w:t>
            </w:r>
            <w:proofErr w:type="spellEnd"/>
          </w:p>
        </w:tc>
      </w:tr>
      <w:tr w:rsidR="00B63F93" w:rsidRPr="004A2B52" w:rsidTr="0018630F">
        <w:trPr>
          <w:trHeight w:val="226"/>
        </w:trPr>
        <w:tc>
          <w:tcPr>
            <w:tcW w:w="959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5362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2009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</w:tr>
      <w:tr w:rsidR="00B63F93" w:rsidRPr="004A2B52" w:rsidTr="0018630F">
        <w:tc>
          <w:tcPr>
            <w:tcW w:w="959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5362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2009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</w:tr>
      <w:tr w:rsidR="00B63F93" w:rsidRPr="004A2B52" w:rsidTr="0018630F">
        <w:tc>
          <w:tcPr>
            <w:tcW w:w="959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5362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2009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</w:tr>
      <w:tr w:rsidR="00B63F93" w:rsidRPr="004A2B52" w:rsidTr="0018630F">
        <w:tc>
          <w:tcPr>
            <w:tcW w:w="959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5362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2009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</w:tr>
      <w:tr w:rsidR="00B63F93" w:rsidRPr="004A2B52" w:rsidTr="0018630F">
        <w:tc>
          <w:tcPr>
            <w:tcW w:w="959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5362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2009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</w:tr>
      <w:tr w:rsidR="00B63F93" w:rsidRPr="004A2B52" w:rsidTr="0018630F">
        <w:tc>
          <w:tcPr>
            <w:tcW w:w="959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5362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2009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B63F93" w:rsidRPr="004A2B52" w:rsidRDefault="00B63F93" w:rsidP="0018630F">
            <w:pPr>
              <w:ind w:left="426" w:right="57"/>
              <w:jc w:val="both"/>
              <w:rPr>
                <w:rFonts w:eastAsia="Calibri"/>
              </w:rPr>
            </w:pPr>
          </w:p>
        </w:tc>
      </w:tr>
    </w:tbl>
    <w:p w:rsidR="00B63F93" w:rsidRPr="00547034" w:rsidRDefault="00B63F93" w:rsidP="00B63F93">
      <w:pPr>
        <w:tabs>
          <w:tab w:val="left" w:pos="0"/>
        </w:tabs>
        <w:ind w:left="426"/>
        <w:jc w:val="center"/>
        <w:rPr>
          <w:sz w:val="22"/>
          <w:szCs w:val="22"/>
          <w:lang w:val="ru-RU"/>
        </w:rPr>
      </w:pPr>
    </w:p>
    <w:p w:rsidR="00B63F93" w:rsidRDefault="00B63F93" w:rsidP="00B63F93">
      <w:pPr>
        <w:ind w:left="426" w:right="57"/>
        <w:jc w:val="both"/>
        <w:rPr>
          <w:rFonts w:eastAsia="Calibri"/>
          <w:lang w:val="ru-RU"/>
        </w:rPr>
      </w:pPr>
      <w:proofErr w:type="spellStart"/>
      <w:r w:rsidRPr="004A2B52">
        <w:rPr>
          <w:rFonts w:eastAsia="Calibri"/>
        </w:rPr>
        <w:t>Дата</w:t>
      </w:r>
      <w:proofErr w:type="spellEnd"/>
      <w:r w:rsidRPr="004A2B52">
        <w:rPr>
          <w:rFonts w:eastAsia="Calibri"/>
        </w:rPr>
        <w:t xml:space="preserve"> "_______" ____________20______ г.</w:t>
      </w:r>
    </w:p>
    <w:p w:rsidR="00B63F93" w:rsidRDefault="00B63F93" w:rsidP="00B63F93">
      <w:pPr>
        <w:ind w:left="426" w:right="57"/>
        <w:jc w:val="both"/>
        <w:rPr>
          <w:rFonts w:eastAsia="Calibri"/>
          <w:lang w:val="ru-RU"/>
        </w:rPr>
      </w:pPr>
    </w:p>
    <w:p w:rsidR="00B63F93" w:rsidRPr="001A3D44" w:rsidRDefault="00B63F93" w:rsidP="00B63F93">
      <w:pPr>
        <w:ind w:left="426" w:right="57"/>
        <w:jc w:val="both"/>
        <w:rPr>
          <w:rFonts w:eastAsia="Calibri"/>
        </w:rPr>
      </w:pPr>
      <w:r w:rsidRPr="00547034">
        <w:rPr>
          <w:sz w:val="22"/>
          <w:szCs w:val="22"/>
          <w:lang w:val="ru-RU"/>
        </w:rPr>
        <w:t>Подпись претендента________________________________________________</w:t>
      </w:r>
    </w:p>
    <w:p w:rsidR="00B63F93" w:rsidRPr="00211139" w:rsidRDefault="00B63F93" w:rsidP="00B63F93">
      <w:pPr>
        <w:ind w:left="426"/>
        <w:rPr>
          <w:sz w:val="20"/>
          <w:szCs w:val="20"/>
          <w:lang w:val="ru-RU"/>
        </w:rPr>
      </w:pPr>
      <w:r w:rsidRPr="00211139">
        <w:rPr>
          <w:sz w:val="20"/>
          <w:szCs w:val="20"/>
          <w:lang w:val="ru-RU"/>
        </w:rPr>
        <w:br/>
      </w:r>
    </w:p>
    <w:p w:rsidR="00B63F93" w:rsidRDefault="00B63F93" w:rsidP="00B63F93">
      <w:pPr>
        <w:ind w:left="426"/>
        <w:jc w:val="center"/>
        <w:rPr>
          <w:sz w:val="22"/>
          <w:szCs w:val="22"/>
          <w:lang w:val="ru-RU"/>
        </w:rPr>
      </w:pPr>
    </w:p>
    <w:p w:rsidR="00B63F93" w:rsidRDefault="00B63F93" w:rsidP="00B63F93">
      <w:pPr>
        <w:ind w:left="426"/>
        <w:jc w:val="center"/>
        <w:rPr>
          <w:sz w:val="22"/>
          <w:szCs w:val="22"/>
          <w:lang w:val="ru-RU"/>
        </w:rPr>
      </w:pPr>
    </w:p>
    <w:p w:rsidR="00B63F93" w:rsidRPr="00E5598D" w:rsidRDefault="00B63F93" w:rsidP="00B63F93">
      <w:pPr>
        <w:pStyle w:val="a5"/>
        <w:jc w:val="both"/>
        <w:rPr>
          <w:rFonts w:ascii="Calibri" w:hAnsi="Calibri" w:cs="Calibri"/>
          <w:lang w:val="ru-RU"/>
        </w:rPr>
      </w:pPr>
    </w:p>
    <w:p w:rsidR="00B63F93" w:rsidRDefault="00B63F93" w:rsidP="00B63F93">
      <w:pPr>
        <w:rPr>
          <w:sz w:val="22"/>
          <w:szCs w:val="22"/>
          <w:lang w:val="ru-RU"/>
        </w:rPr>
      </w:pPr>
    </w:p>
    <w:p w:rsidR="00B63F93" w:rsidRPr="002A1303" w:rsidRDefault="00B63F93" w:rsidP="00B63F93">
      <w:pPr>
        <w:rPr>
          <w:sz w:val="22"/>
          <w:szCs w:val="22"/>
          <w:lang w:val="ru-RU"/>
        </w:rPr>
      </w:pPr>
    </w:p>
    <w:p w:rsidR="001B7F23" w:rsidRPr="002A1303" w:rsidRDefault="001B7F23" w:rsidP="001B7F23">
      <w:pPr>
        <w:rPr>
          <w:sz w:val="22"/>
          <w:szCs w:val="22"/>
          <w:lang w:val="ru-RU"/>
        </w:rPr>
      </w:pPr>
    </w:p>
    <w:sectPr w:rsidR="001B7F23" w:rsidRPr="002A1303" w:rsidSect="00E74DF5">
      <w:pgSz w:w="11906" w:h="16838"/>
      <w:pgMar w:top="678" w:right="28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25E" w:rsidRDefault="0072325E" w:rsidP="00790E1D">
      <w:r>
        <w:separator/>
      </w:r>
    </w:p>
  </w:endnote>
  <w:endnote w:type="continuationSeparator" w:id="0">
    <w:p w:rsidR="0072325E" w:rsidRDefault="0072325E" w:rsidP="00790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25E" w:rsidRDefault="0072325E" w:rsidP="00790E1D">
      <w:r>
        <w:separator/>
      </w:r>
    </w:p>
  </w:footnote>
  <w:footnote w:type="continuationSeparator" w:id="0">
    <w:p w:rsidR="0072325E" w:rsidRDefault="0072325E" w:rsidP="00790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5CF"/>
    <w:multiLevelType w:val="multilevel"/>
    <w:tmpl w:val="04F6A900"/>
    <w:lvl w:ilvl="0">
      <w:start w:val="2020"/>
      <w:numFmt w:val="decimal"/>
      <w:lvlText w:val="22.1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F91E19"/>
    <w:multiLevelType w:val="multilevel"/>
    <w:tmpl w:val="C28AA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76366D"/>
    <w:multiLevelType w:val="multilevel"/>
    <w:tmpl w:val="3DFE887A"/>
    <w:lvl w:ilvl="0">
      <w:start w:val="2020"/>
      <w:numFmt w:val="decimal"/>
      <w:lvlText w:val="06.10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F23"/>
    <w:rsid w:val="00010AD0"/>
    <w:rsid w:val="00025D6A"/>
    <w:rsid w:val="000567D3"/>
    <w:rsid w:val="00083C34"/>
    <w:rsid w:val="0009351A"/>
    <w:rsid w:val="000A67FB"/>
    <w:rsid w:val="000C331B"/>
    <w:rsid w:val="000F29FC"/>
    <w:rsid w:val="00105C66"/>
    <w:rsid w:val="00107283"/>
    <w:rsid w:val="001269FE"/>
    <w:rsid w:val="00157211"/>
    <w:rsid w:val="00163D8A"/>
    <w:rsid w:val="00184284"/>
    <w:rsid w:val="00193C85"/>
    <w:rsid w:val="001A0B88"/>
    <w:rsid w:val="001B7F23"/>
    <w:rsid w:val="001D3B3D"/>
    <w:rsid w:val="001D6295"/>
    <w:rsid w:val="001E597F"/>
    <w:rsid w:val="00206B86"/>
    <w:rsid w:val="00225E76"/>
    <w:rsid w:val="00226469"/>
    <w:rsid w:val="00244C2B"/>
    <w:rsid w:val="00245912"/>
    <w:rsid w:val="00255587"/>
    <w:rsid w:val="00294A0A"/>
    <w:rsid w:val="002A0839"/>
    <w:rsid w:val="002A0B1F"/>
    <w:rsid w:val="002B72AE"/>
    <w:rsid w:val="002F21F1"/>
    <w:rsid w:val="002F2B9C"/>
    <w:rsid w:val="002F6E06"/>
    <w:rsid w:val="00301733"/>
    <w:rsid w:val="00303288"/>
    <w:rsid w:val="00306173"/>
    <w:rsid w:val="0032221A"/>
    <w:rsid w:val="00340F56"/>
    <w:rsid w:val="003470FC"/>
    <w:rsid w:val="003471F0"/>
    <w:rsid w:val="00361F88"/>
    <w:rsid w:val="0037081C"/>
    <w:rsid w:val="00372359"/>
    <w:rsid w:val="0037391F"/>
    <w:rsid w:val="0037573D"/>
    <w:rsid w:val="003802C5"/>
    <w:rsid w:val="003B71CE"/>
    <w:rsid w:val="003E29EE"/>
    <w:rsid w:val="004058BF"/>
    <w:rsid w:val="004150E9"/>
    <w:rsid w:val="00420FC8"/>
    <w:rsid w:val="00423F34"/>
    <w:rsid w:val="004337A4"/>
    <w:rsid w:val="00447A34"/>
    <w:rsid w:val="004734B4"/>
    <w:rsid w:val="0049032B"/>
    <w:rsid w:val="00492BDE"/>
    <w:rsid w:val="004B21CF"/>
    <w:rsid w:val="004B4828"/>
    <w:rsid w:val="004E05B3"/>
    <w:rsid w:val="004E1465"/>
    <w:rsid w:val="004E615B"/>
    <w:rsid w:val="004F0CB0"/>
    <w:rsid w:val="005034B4"/>
    <w:rsid w:val="00505815"/>
    <w:rsid w:val="00546F9D"/>
    <w:rsid w:val="00555791"/>
    <w:rsid w:val="00586BA6"/>
    <w:rsid w:val="005B22DA"/>
    <w:rsid w:val="005C18F8"/>
    <w:rsid w:val="005D64F5"/>
    <w:rsid w:val="005E2DF3"/>
    <w:rsid w:val="006171C5"/>
    <w:rsid w:val="00642899"/>
    <w:rsid w:val="006517C6"/>
    <w:rsid w:val="00655002"/>
    <w:rsid w:val="006873BB"/>
    <w:rsid w:val="00690058"/>
    <w:rsid w:val="006A5C18"/>
    <w:rsid w:val="006B74DB"/>
    <w:rsid w:val="006C67DC"/>
    <w:rsid w:val="006E3175"/>
    <w:rsid w:val="006E40C5"/>
    <w:rsid w:val="007106E0"/>
    <w:rsid w:val="0072325E"/>
    <w:rsid w:val="00744D27"/>
    <w:rsid w:val="007532C9"/>
    <w:rsid w:val="007572C1"/>
    <w:rsid w:val="00761EED"/>
    <w:rsid w:val="00767FC1"/>
    <w:rsid w:val="00790E1D"/>
    <w:rsid w:val="007B2B1E"/>
    <w:rsid w:val="007E391F"/>
    <w:rsid w:val="007E48DA"/>
    <w:rsid w:val="00801D8D"/>
    <w:rsid w:val="00812861"/>
    <w:rsid w:val="00821DE8"/>
    <w:rsid w:val="008438C0"/>
    <w:rsid w:val="008569AC"/>
    <w:rsid w:val="0086341F"/>
    <w:rsid w:val="008671D8"/>
    <w:rsid w:val="00873444"/>
    <w:rsid w:val="008C3295"/>
    <w:rsid w:val="008D44E4"/>
    <w:rsid w:val="008D7017"/>
    <w:rsid w:val="008F5F4C"/>
    <w:rsid w:val="00931689"/>
    <w:rsid w:val="00936F02"/>
    <w:rsid w:val="0093775C"/>
    <w:rsid w:val="00943C4F"/>
    <w:rsid w:val="00944794"/>
    <w:rsid w:val="00946758"/>
    <w:rsid w:val="00950510"/>
    <w:rsid w:val="00960C56"/>
    <w:rsid w:val="00967C39"/>
    <w:rsid w:val="0098438B"/>
    <w:rsid w:val="009A0CEA"/>
    <w:rsid w:val="009C09C3"/>
    <w:rsid w:val="009C6738"/>
    <w:rsid w:val="009D3C53"/>
    <w:rsid w:val="009F3BAD"/>
    <w:rsid w:val="00A06A67"/>
    <w:rsid w:val="00A23E93"/>
    <w:rsid w:val="00A616FC"/>
    <w:rsid w:val="00A72386"/>
    <w:rsid w:val="00A75C13"/>
    <w:rsid w:val="00A97E5A"/>
    <w:rsid w:val="00AA4795"/>
    <w:rsid w:val="00AA626A"/>
    <w:rsid w:val="00AB4BD6"/>
    <w:rsid w:val="00AD116E"/>
    <w:rsid w:val="00AE42B0"/>
    <w:rsid w:val="00AF44E6"/>
    <w:rsid w:val="00B11ECA"/>
    <w:rsid w:val="00B17694"/>
    <w:rsid w:val="00B465A6"/>
    <w:rsid w:val="00B63F93"/>
    <w:rsid w:val="00B73ACC"/>
    <w:rsid w:val="00B91A8E"/>
    <w:rsid w:val="00BA515B"/>
    <w:rsid w:val="00BB107E"/>
    <w:rsid w:val="00BC7B0A"/>
    <w:rsid w:val="00BD4449"/>
    <w:rsid w:val="00BD5104"/>
    <w:rsid w:val="00C020ED"/>
    <w:rsid w:val="00C4386E"/>
    <w:rsid w:val="00C76982"/>
    <w:rsid w:val="00C84FED"/>
    <w:rsid w:val="00C8762C"/>
    <w:rsid w:val="00C911C5"/>
    <w:rsid w:val="00CA1951"/>
    <w:rsid w:val="00CC1398"/>
    <w:rsid w:val="00CC39DD"/>
    <w:rsid w:val="00CE5FF3"/>
    <w:rsid w:val="00D14CE8"/>
    <w:rsid w:val="00D537C6"/>
    <w:rsid w:val="00D54151"/>
    <w:rsid w:val="00DB4EF9"/>
    <w:rsid w:val="00DD5D06"/>
    <w:rsid w:val="00DD78AB"/>
    <w:rsid w:val="00DE217B"/>
    <w:rsid w:val="00E01D35"/>
    <w:rsid w:val="00E21F08"/>
    <w:rsid w:val="00E34E14"/>
    <w:rsid w:val="00E613D3"/>
    <w:rsid w:val="00E7155B"/>
    <w:rsid w:val="00E75343"/>
    <w:rsid w:val="00E829BD"/>
    <w:rsid w:val="00E83191"/>
    <w:rsid w:val="00E83B25"/>
    <w:rsid w:val="00E83C21"/>
    <w:rsid w:val="00EB0B65"/>
    <w:rsid w:val="00EB5BD7"/>
    <w:rsid w:val="00EE6EB2"/>
    <w:rsid w:val="00EE7386"/>
    <w:rsid w:val="00F12871"/>
    <w:rsid w:val="00F27D4F"/>
    <w:rsid w:val="00F461BB"/>
    <w:rsid w:val="00F651F7"/>
    <w:rsid w:val="00F86755"/>
    <w:rsid w:val="00FB1E30"/>
    <w:rsid w:val="00FB3DB1"/>
    <w:rsid w:val="00FB3E92"/>
    <w:rsid w:val="00FC3ECB"/>
    <w:rsid w:val="00FE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7F23"/>
    <w:pPr>
      <w:spacing w:after="120"/>
    </w:pPr>
    <w:rPr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1B7F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B7F23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1B7F2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7">
    <w:name w:val="Normal (Web)"/>
    <w:basedOn w:val="a"/>
    <w:rsid w:val="001B7F23"/>
    <w:pPr>
      <w:spacing w:before="100" w:beforeAutospacing="1" w:after="100" w:afterAutospacing="1"/>
    </w:pPr>
    <w:rPr>
      <w:lang w:val="ru-RU" w:eastAsia="ru-RU"/>
    </w:rPr>
  </w:style>
  <w:style w:type="paragraph" w:styleId="2">
    <w:name w:val="Body Text Indent 2"/>
    <w:basedOn w:val="a"/>
    <w:link w:val="20"/>
    <w:rsid w:val="001B7F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B7F2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Hyperlink"/>
    <w:rsid w:val="001B7F23"/>
    <w:rPr>
      <w:color w:val="0000FF"/>
      <w:u w:val="single"/>
    </w:rPr>
  </w:style>
  <w:style w:type="paragraph" w:customStyle="1" w:styleId="ConsPlusNormal">
    <w:name w:val="ConsPlusNormal"/>
    <w:rsid w:val="001B7F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9">
    <w:name w:val="Plain Text"/>
    <w:basedOn w:val="a"/>
    <w:link w:val="aa"/>
    <w:rsid w:val="001B7F23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rsid w:val="001B7F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rsid w:val="001B7F23"/>
    <w:pPr>
      <w:spacing w:after="120"/>
      <w:ind w:left="283"/>
    </w:pPr>
    <w:rPr>
      <w:sz w:val="20"/>
      <w:szCs w:val="20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1B7F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C67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C6738"/>
    <w:pPr>
      <w:widowControl w:val="0"/>
      <w:shd w:val="clear" w:color="auto" w:fill="FFFFFF"/>
      <w:spacing w:line="230" w:lineRule="exact"/>
    </w:pPr>
    <w:rPr>
      <w:sz w:val="20"/>
      <w:szCs w:val="20"/>
      <w:lang w:val="ru-RU"/>
    </w:rPr>
  </w:style>
  <w:style w:type="character" w:customStyle="1" w:styleId="2-1pt">
    <w:name w:val="Основной текст (2) + Курсив;Интервал -1 pt"/>
    <w:basedOn w:val="21"/>
    <w:rsid w:val="0086341F"/>
    <w:rPr>
      <w:b w:val="0"/>
      <w:bCs w:val="0"/>
      <w:i/>
      <w:iCs/>
      <w:smallCaps w:val="0"/>
      <w:strike w:val="0"/>
      <w:color w:val="000000"/>
      <w:spacing w:val="-20"/>
      <w:w w:val="100"/>
      <w:position w:val="0"/>
      <w:u w:val="none"/>
      <w:lang w:val="ru-RU" w:eastAsia="ru-RU" w:bidi="ru-RU"/>
    </w:rPr>
  </w:style>
  <w:style w:type="paragraph" w:customStyle="1" w:styleId="ConsNonformat">
    <w:name w:val="ConsNonformat"/>
    <w:rsid w:val="00B63F9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790E1D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790E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0E1D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footnote text"/>
    <w:basedOn w:val="a"/>
    <w:link w:val="af1"/>
    <w:uiPriority w:val="99"/>
    <w:semiHidden/>
    <w:unhideWhenUsed/>
    <w:rsid w:val="00790E1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90E1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2">
    <w:name w:val="footnote reference"/>
    <w:basedOn w:val="a0"/>
    <w:uiPriority w:val="99"/>
    <w:semiHidden/>
    <w:unhideWhenUsed/>
    <w:rsid w:val="00790E1D"/>
    <w:rPr>
      <w:vertAlign w:val="superscript"/>
    </w:rPr>
  </w:style>
  <w:style w:type="character" w:customStyle="1" w:styleId="af3">
    <w:name w:val="Колонтитул"/>
    <w:basedOn w:val="a0"/>
    <w:rsid w:val="00984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72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e.zakazrf.ru" TargetMode="External"/><Relationship Id="rId13" Type="http://schemas.openxmlformats.org/officeDocument/2006/relationships/hyperlink" Target="http://www.sale.zakazrf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tel:+791969004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le.zakazrf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@mail.zakazrf.ru." TargetMode="External"/><Relationship Id="rId10" Type="http://schemas.openxmlformats.org/officeDocument/2006/relationships/hyperlink" Target="garantF1://10064072.43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C68C3-EEAD-4D38-8B91-67D3BF2C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8</Pages>
  <Words>4296</Words>
  <Characters>24489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admin-mfc</dc:creator>
  <cp:lastModifiedBy>admin-mfc</cp:lastModifiedBy>
  <cp:revision>16</cp:revision>
  <cp:lastPrinted>2023-10-17T07:27:00Z</cp:lastPrinted>
  <dcterms:created xsi:type="dcterms:W3CDTF">2023-11-21T06:48:00Z</dcterms:created>
  <dcterms:modified xsi:type="dcterms:W3CDTF">2024-09-06T03:52:00Z</dcterms:modified>
</cp:coreProperties>
</file>